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9F8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32482092"/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43EFBF15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F82671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BA9F40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A7C1A51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60A5484" w14:textId="4BA2A414" w:rsidR="003C61FE" w:rsidRPr="00631B1A" w:rsidRDefault="007F3EB2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AFA94" wp14:editId="1FDBBB06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E49" w14:textId="77777777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0BA6EC9E" w14:textId="77777777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DD01190" w14:textId="107340A6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523E8293" w14:textId="6078085C" w:rsidR="00953464" w:rsidRPr="001A023F" w:rsidRDefault="00953464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5E07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90B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FA9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32CD5E49" w14:textId="77777777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0BA6EC9E" w14:textId="77777777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1DD01190" w14:textId="107340A6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523E8293" w14:textId="6078085C" w:rsidR="00953464" w:rsidRPr="001A023F" w:rsidRDefault="00953464" w:rsidP="003C61FE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5E07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390B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BDF60" wp14:editId="7B43591E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7D5B" w14:textId="77777777" w:rsidR="00953464" w:rsidRPr="001A023F" w:rsidRDefault="00953464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DF60" id="Надпись 7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5C697D5B" w14:textId="77777777" w:rsidR="00953464" w:rsidRPr="001A023F" w:rsidRDefault="00953464" w:rsidP="003C61F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5923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7B5724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6EEAF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D12A8F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C5A793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5E998A3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9174A4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0347FB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9152611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B621AB0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DA6BAD6" w14:textId="1927E5BA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A4C3EF" w14:textId="77777777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5A88F8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FDFA751" w14:textId="77777777" w:rsidR="0010410A" w:rsidRDefault="0010410A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C457B26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92073E" w14:textId="77777777" w:rsidR="003C61FE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5D2CB654" w14:textId="77777777" w:rsidR="003C61FE" w:rsidRPr="00502E1B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5BA86F" w14:textId="77777777" w:rsidR="003C61FE" w:rsidRPr="00FF49D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2633951"/>
    </w:p>
    <w:p w14:paraId="32595DBA" w14:textId="1FCCC8AD" w:rsidR="003C61FE" w:rsidRDefault="003C61F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125379080"/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ПМ.0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0E3B5F41" w14:textId="77777777" w:rsidR="00B9143C" w:rsidRPr="000D2B93" w:rsidRDefault="00B9143C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6D7347" w14:textId="1B676DA4" w:rsidR="003C61FE" w:rsidRPr="000D2B93" w:rsidRDefault="003C61FE" w:rsidP="00FA3E9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МДК.0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A3E9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A3E95" w:rsidRPr="00FA3E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Розничная торговля лекарственными препаратами и отпуск лекарственных препаратов и товаров аптечного ассортимента </w:t>
      </w:r>
    </w:p>
    <w:p w14:paraId="66EC21F0" w14:textId="7AFA5199" w:rsidR="003C61FE" w:rsidRPr="000D2B93" w:rsidRDefault="003C61FE" w:rsidP="00FA3E9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ПП</w:t>
      </w:r>
      <w:r w:rsidR="00BE59A4">
        <w:rPr>
          <w:rFonts w:ascii="Times New Roman" w:hAnsi="Times New Roman"/>
          <w:b/>
          <w:sz w:val="28"/>
          <w:szCs w:val="28"/>
        </w:rPr>
        <w:t>.</w:t>
      </w:r>
      <w:r w:rsidR="00B9143C">
        <w:rPr>
          <w:rFonts w:ascii="Times New Roman" w:hAnsi="Times New Roman"/>
          <w:b/>
          <w:sz w:val="28"/>
          <w:szCs w:val="28"/>
        </w:rPr>
        <w:t>01.0</w:t>
      </w:r>
      <w:r w:rsidR="00FA3E95">
        <w:rPr>
          <w:rFonts w:ascii="Times New Roman" w:hAnsi="Times New Roman"/>
          <w:b/>
          <w:sz w:val="28"/>
          <w:szCs w:val="28"/>
        </w:rPr>
        <w:t xml:space="preserve">2 </w:t>
      </w:r>
      <w:r w:rsidR="00FA3E95" w:rsidRPr="00FA3E95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1"/>
    <w:bookmarkEnd w:id="2"/>
    <w:p w14:paraId="7FA780CC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80510BD" w14:textId="5686E2BE" w:rsidR="003C61FE" w:rsidRPr="00631B1A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73CF56AF" w14:textId="26B3172B" w:rsidR="003C61FE" w:rsidRPr="0096086F" w:rsidRDefault="000A578F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08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базе </w:t>
      </w:r>
      <w:r w:rsidR="005262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среднего </w:t>
      </w:r>
      <w:r w:rsidRPr="0096086F">
        <w:rPr>
          <w:rFonts w:ascii="Times New Roman" w:hAnsi="Times New Roman"/>
          <w:b/>
          <w:bCs/>
          <w:sz w:val="28"/>
          <w:szCs w:val="28"/>
          <w:lang w:eastAsia="ru-RU"/>
        </w:rPr>
        <w:t>общего образования</w:t>
      </w:r>
    </w:p>
    <w:p w14:paraId="743D67AA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2BEDAC4" w14:textId="0DFD823B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179B775" w14:textId="457FF788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947ED7A" w14:textId="376E4FB1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222A86B" w14:textId="77777777" w:rsidR="0010410A" w:rsidRDefault="0010410A" w:rsidP="00DD17B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6A3CA1F" w14:textId="77777777" w:rsidR="0010410A" w:rsidRPr="00631B1A" w:rsidRDefault="0010410A" w:rsidP="00DD17B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8E48ED6" w14:textId="28AA2CB5" w:rsidR="003C61FE" w:rsidRDefault="003C61FE" w:rsidP="00DD1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E27783" w:rsidRPr="00B35CC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487DB0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322C8572" w14:textId="06989353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>составлена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2159DB">
        <w:rPr>
          <w:rFonts w:ascii="Times New Roman" w:hAnsi="Times New Roman"/>
          <w:sz w:val="28"/>
          <w:szCs w:val="28"/>
          <w:lang w:eastAsia="ru-RU"/>
        </w:rPr>
        <w:t xml:space="preserve"> (далее ФГОС СПО)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7108310A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4E4989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7068052D" w14:textId="0F3E09C4" w:rsidR="005865C4" w:rsidRPr="00D739B0" w:rsidRDefault="00B9143C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Семенченко Е.А. </w:t>
      </w:r>
      <w:r w:rsidR="005865C4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>преподаватель высшей квалификационной категории</w:t>
      </w:r>
      <w:r>
        <w:rPr>
          <w:rFonts w:ascii="Times New Roman" w:hAnsi="Times New Roman"/>
          <w:sz w:val="28"/>
          <w:szCs w:val="28"/>
          <w:lang w:eastAsia="ru-RU"/>
        </w:rPr>
        <w:t>, председатель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ЦМК </w:t>
      </w:r>
      <w:r w:rsidR="005865C4">
        <w:rPr>
          <w:rFonts w:ascii="Times New Roman" w:hAnsi="Times New Roman"/>
          <w:sz w:val="28"/>
          <w:szCs w:val="28"/>
          <w:lang w:eastAsia="ru-RU"/>
        </w:rPr>
        <w:t>фармации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619B8B94" w14:textId="7F770E1E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</w:t>
      </w:r>
      <w:r w:rsidR="00BE59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</w:t>
      </w: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подпись</w:t>
      </w:r>
    </w:p>
    <w:p w14:paraId="58982F1E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546A63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7E8245A8" w14:textId="7C183ED3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>10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390B98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E27783" w:rsidRPr="00B35CCE">
        <w:rPr>
          <w:rFonts w:ascii="Times New Roman" w:hAnsi="Times New Roman"/>
          <w:sz w:val="28"/>
          <w:szCs w:val="28"/>
          <w:lang w:eastAsia="zh-CN"/>
        </w:rPr>
        <w:t>2</w:t>
      </w:r>
      <w:r w:rsidR="00390B98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66B73B3C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1E685AB8" w14:textId="77777777" w:rsidR="005865C4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E78E3A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480258" w14:textId="77777777" w:rsidR="00DD17BD" w:rsidRPr="00D739B0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6D0A3B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5A2EB20" w14:textId="2C651A38" w:rsidR="005865C4" w:rsidRPr="0098349F" w:rsidRDefault="00BE59A4" w:rsidP="00DD17BD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Гарибова Яна Вагифовна – </w:t>
      </w:r>
      <w:r w:rsidR="0098349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865C4"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="00D62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462305AA" w14:textId="60902D97" w:rsidR="005865C4" w:rsidRPr="00D67CD0" w:rsidRDefault="00D626F3" w:rsidP="00DD17B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="005865C4"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6F80001" w14:textId="77777777" w:rsidR="00390B98" w:rsidRDefault="005865C4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Аксанна Владимировна </w:t>
      </w:r>
      <w:r w:rsidR="00BE59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E59A4"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заведующая аптекой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390B98">
        <w:rPr>
          <w:rFonts w:ascii="Times New Roman" w:eastAsia="Times New Roman" w:hAnsi="Times New Roman"/>
          <w:sz w:val="28"/>
          <w:szCs w:val="28"/>
          <w:lang w:eastAsia="ru-RU" w:bidi="en-US"/>
        </w:rPr>
        <w:t>Социальная Аптека Ставрополь»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56244AC1" w14:textId="1084ACBE" w:rsidR="005865C4" w:rsidRPr="00390B98" w:rsidRDefault="00390B98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626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64AB12EF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12025808" w14:textId="69EFC3AC" w:rsidR="005865C4" w:rsidRPr="00DD17BD" w:rsidRDefault="005865C4" w:rsidP="00DD17BD">
      <w:pPr>
        <w:pStyle w:val="ac"/>
        <w:widowControl w:val="0"/>
        <w:numPr>
          <w:ilvl w:val="0"/>
          <w:numId w:val="42"/>
        </w:numPr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Гарибова Яна Вагифовна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D8E9115" w14:textId="77777777" w:rsid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28444" w14:textId="77777777" w:rsidR="00DD17BD" w:rsidRP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EF2B3" w14:textId="112319C9" w:rsidR="00D301EA" w:rsidRPr="005865C4" w:rsidRDefault="005865C4" w:rsidP="00DD17BD">
      <w:pPr>
        <w:tabs>
          <w:tab w:val="left" w:pos="-382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Фатуллаева Альбина Ясановна</w:t>
      </w:r>
      <w:r w:rsidR="00BE59A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высшей квалификационной категории ЦМК фармации ГБПОУ СК «Ставропольский базовый медицинский колледж».  </w:t>
      </w:r>
      <w:bookmarkEnd w:id="0"/>
    </w:p>
    <w:p w14:paraId="400542F6" w14:textId="172FBA18" w:rsidR="003C1727" w:rsidRDefault="003C1727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30CF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53A7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F0E62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B4BB1A" w14:textId="77777777" w:rsidR="00010B2C" w:rsidRDefault="00010B2C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A815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0EDA1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3FA29C" w14:textId="77777777" w:rsidR="00390B98" w:rsidRDefault="00390B98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A8F91B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1541F" w14:textId="77777777" w:rsidR="00BE3016" w:rsidRDefault="00BE3016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58EF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4FBD6F20" w14:textId="77777777" w:rsidR="00DD17BD" w:rsidRPr="00FC58EF" w:rsidRDefault="00DD17BD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BE8B0A9" w14:textId="0C3C2863" w:rsidR="00B9143C" w:rsidRDefault="003B6E2E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="00BE3016" w:rsidRPr="00FC58EF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B9143C" w:rsidRPr="00B9143C">
        <w:rPr>
          <w:rFonts w:ascii="Times New Roman" w:hAnsi="Times New Roman"/>
          <w:sz w:val="28"/>
          <w:szCs w:val="28"/>
        </w:rPr>
        <w:t>ПМ.01</w:t>
      </w:r>
      <w:r w:rsidR="00607CD4">
        <w:rPr>
          <w:rFonts w:ascii="Times New Roman" w:hAnsi="Times New Roman"/>
          <w:sz w:val="28"/>
          <w:szCs w:val="28"/>
        </w:rPr>
        <w:t xml:space="preserve"> </w:t>
      </w:r>
      <w:r w:rsidR="00B9143C">
        <w:rPr>
          <w:rFonts w:ascii="Times New Roman" w:hAnsi="Times New Roman"/>
          <w:sz w:val="28"/>
          <w:szCs w:val="28"/>
        </w:rPr>
        <w:t xml:space="preserve">Оптовая и розничная торговля лекарственными средствами и отпуск лекарственных препаратов для медицинского и ветеринарного пользования </w:t>
      </w:r>
      <w:r w:rsidR="00B9143C" w:rsidRPr="00B9143C">
        <w:rPr>
          <w:rFonts w:ascii="Times New Roman" w:hAnsi="Times New Roman"/>
          <w:sz w:val="28"/>
          <w:szCs w:val="28"/>
        </w:rPr>
        <w:t>МДК.01.0</w:t>
      </w:r>
      <w:r w:rsidR="00FA3E95">
        <w:rPr>
          <w:rFonts w:ascii="Times New Roman" w:hAnsi="Times New Roman"/>
          <w:sz w:val="28"/>
          <w:szCs w:val="28"/>
        </w:rPr>
        <w:t>2</w:t>
      </w:r>
      <w:r w:rsidR="00B9143C" w:rsidRPr="00B9143C">
        <w:rPr>
          <w:rFonts w:ascii="Times New Roman" w:hAnsi="Times New Roman"/>
          <w:sz w:val="28"/>
          <w:szCs w:val="28"/>
        </w:rPr>
        <w:t xml:space="preserve"> </w:t>
      </w:r>
      <w:r w:rsidR="00FA3E95" w:rsidRPr="00FA3E95">
        <w:rPr>
          <w:rFonts w:ascii="Times New Roman" w:hAnsi="Times New Roman"/>
          <w:sz w:val="28"/>
          <w:szCs w:val="28"/>
        </w:rPr>
        <w:t xml:space="preserve">Розничная торговля лекарственными препаратами и отпуск лекарственных препаратов и товаров аптечного ассортимента </w:t>
      </w:r>
      <w:r w:rsidR="00B9143C" w:rsidRPr="00B9143C">
        <w:rPr>
          <w:rFonts w:ascii="Times New Roman" w:hAnsi="Times New Roman"/>
          <w:sz w:val="28"/>
          <w:szCs w:val="28"/>
        </w:rPr>
        <w:t>ПП</w:t>
      </w:r>
      <w:r w:rsidR="00FA3E95">
        <w:rPr>
          <w:rFonts w:ascii="Times New Roman" w:hAnsi="Times New Roman"/>
          <w:sz w:val="28"/>
          <w:szCs w:val="28"/>
        </w:rPr>
        <w:t>.</w:t>
      </w:r>
      <w:r w:rsidR="00B9143C" w:rsidRPr="00B9143C">
        <w:rPr>
          <w:rFonts w:ascii="Times New Roman" w:hAnsi="Times New Roman"/>
          <w:sz w:val="28"/>
          <w:szCs w:val="28"/>
        </w:rPr>
        <w:t>01.0</w:t>
      </w:r>
      <w:r w:rsidR="00FA3E95">
        <w:rPr>
          <w:rFonts w:ascii="Times New Roman" w:hAnsi="Times New Roman"/>
          <w:sz w:val="28"/>
          <w:szCs w:val="28"/>
        </w:rPr>
        <w:t>2</w:t>
      </w:r>
      <w:r w:rsidR="00FA3E95" w:rsidRPr="00FA3E95">
        <w:t xml:space="preserve"> </w:t>
      </w:r>
      <w:r w:rsidR="00FA3E95" w:rsidRPr="00FA3E95">
        <w:rPr>
          <w:rFonts w:ascii="Times New Roman" w:hAnsi="Times New Roman"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="00B9143C" w:rsidRPr="00B9143C">
        <w:rPr>
          <w:rFonts w:ascii="Times New Roman" w:hAnsi="Times New Roman"/>
          <w:sz w:val="28"/>
          <w:szCs w:val="28"/>
        </w:rPr>
        <w:t xml:space="preserve"> </w:t>
      </w:r>
      <w:r w:rsidR="00BE3016" w:rsidRPr="00FC58EF"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="00BE3016" w:rsidRPr="00FC58EF">
        <w:rPr>
          <w:rFonts w:ascii="Times New Roman" w:hAnsi="Times New Roman"/>
          <w:sz w:val="28"/>
          <w:szCs w:val="28"/>
        </w:rPr>
        <w:t xml:space="preserve"> преподавателя </w:t>
      </w:r>
      <w:r w:rsidR="00B9143C">
        <w:rPr>
          <w:rFonts w:ascii="Times New Roman" w:hAnsi="Times New Roman"/>
          <w:sz w:val="28"/>
          <w:szCs w:val="28"/>
        </w:rPr>
        <w:t xml:space="preserve">Семенченко Е.А. </w:t>
      </w:r>
    </w:p>
    <w:p w14:paraId="549FB25F" w14:textId="77777777" w:rsidR="00B72DC3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образовательной программы </w:t>
      </w:r>
      <w:r w:rsidR="00607CD4" w:rsidRPr="00FC58EF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FC58EF">
        <w:rPr>
          <w:rFonts w:ascii="Times New Roman" w:hAnsi="Times New Roman"/>
          <w:sz w:val="28"/>
          <w:szCs w:val="28"/>
        </w:rPr>
        <w:t xml:space="preserve">по специальности </w:t>
      </w:r>
      <w:r w:rsidR="003B6E2E"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Pr="00FC58EF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 </w:t>
      </w:r>
      <w:r w:rsidR="00FA3E95" w:rsidRPr="00FA3E95">
        <w:rPr>
          <w:rFonts w:ascii="Times New Roman" w:hAnsi="Times New Roman"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Pr="00FC58EF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</w:t>
      </w:r>
      <w:r w:rsidR="00607CD4">
        <w:rPr>
          <w:rFonts w:ascii="Times New Roman" w:hAnsi="Times New Roman"/>
          <w:sz w:val="28"/>
          <w:szCs w:val="28"/>
        </w:rPr>
        <w:t>:</w:t>
      </w:r>
    </w:p>
    <w:p w14:paraId="1E047785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1.1.</w:t>
      </w:r>
      <w:r w:rsidRPr="00B72DC3">
        <w:rPr>
          <w:rFonts w:ascii="Times New Roman" w:hAnsi="Times New Roman"/>
          <w:sz w:val="28"/>
          <w:szCs w:val="28"/>
        </w:rPr>
        <w:tab/>
        <w:t>Организовывать подготовку помещений фармацевтической организации для осуществления фармацевтической деятельности</w:t>
      </w:r>
    </w:p>
    <w:p w14:paraId="2C69ED34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1.2.</w:t>
      </w:r>
      <w:r w:rsidRPr="00B72DC3">
        <w:rPr>
          <w:rFonts w:ascii="Times New Roman" w:hAnsi="Times New Roman"/>
          <w:sz w:val="28"/>
          <w:szCs w:val="28"/>
        </w:rPr>
        <w:tab/>
        <w:t>Осуществлять мероприятия по оформлению торгового зала</w:t>
      </w:r>
    </w:p>
    <w:p w14:paraId="76BDAD18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1.3.</w:t>
      </w:r>
      <w:r w:rsidRPr="00B72DC3">
        <w:rPr>
          <w:rFonts w:ascii="Times New Roman" w:hAnsi="Times New Roman"/>
          <w:sz w:val="28"/>
          <w:szCs w:val="28"/>
        </w:rPr>
        <w:tab/>
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</w:r>
    </w:p>
    <w:p w14:paraId="65A65D50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1.4.</w:t>
      </w:r>
      <w:r w:rsidRPr="00B72DC3">
        <w:rPr>
          <w:rFonts w:ascii="Times New Roman" w:hAnsi="Times New Roman"/>
          <w:sz w:val="28"/>
          <w:szCs w:val="28"/>
        </w:rPr>
        <w:tab/>
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</w:r>
    </w:p>
    <w:p w14:paraId="3A56BFF9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1.5.</w:t>
      </w:r>
      <w:r w:rsidRPr="00B72DC3">
        <w:rPr>
          <w:rFonts w:ascii="Times New Roman" w:hAnsi="Times New Roman"/>
          <w:sz w:val="28"/>
          <w:szCs w:val="28"/>
        </w:rPr>
        <w:tab/>
        <w:t>Осуществлять розничную торговлю медицинскими изделиями и другими товарами аптечного ассортимента</w:t>
      </w:r>
    </w:p>
    <w:p w14:paraId="2D0F7B3D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1.7.</w:t>
      </w:r>
      <w:r w:rsidRPr="00B72DC3">
        <w:rPr>
          <w:rFonts w:ascii="Times New Roman" w:hAnsi="Times New Roman"/>
          <w:sz w:val="28"/>
          <w:szCs w:val="28"/>
        </w:rPr>
        <w:tab/>
        <w:t>Оформлять первичную учетно-отчетную документацию</w:t>
      </w:r>
    </w:p>
    <w:p w14:paraId="45F7AD73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1.8.</w:t>
      </w:r>
      <w:r w:rsidRPr="00B72DC3">
        <w:rPr>
          <w:rFonts w:ascii="Times New Roman" w:hAnsi="Times New Roman"/>
          <w:sz w:val="28"/>
          <w:szCs w:val="28"/>
        </w:rPr>
        <w:tab/>
        <w:t>Оформлять заявки поставщикам и осуществлять прием товаров аптечного ассортимента</w:t>
      </w:r>
    </w:p>
    <w:p w14:paraId="49C5E9E5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1.9.</w:t>
      </w:r>
      <w:r w:rsidRPr="00B72DC3">
        <w:rPr>
          <w:rFonts w:ascii="Times New Roman" w:hAnsi="Times New Roman"/>
          <w:sz w:val="28"/>
          <w:szCs w:val="28"/>
        </w:rPr>
        <w:tab/>
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</w:r>
    </w:p>
    <w:p w14:paraId="48AADD38" w14:textId="77777777" w:rsidR="00B72DC3" w:rsidRPr="00B72DC3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1.10.</w:t>
      </w:r>
      <w:r w:rsidRPr="00B72DC3">
        <w:rPr>
          <w:rFonts w:ascii="Times New Roman" w:hAnsi="Times New Roman"/>
          <w:sz w:val="28"/>
          <w:szCs w:val="28"/>
        </w:rPr>
        <w:tab/>
        <w:t>Осуществлять мероприятия по формированию ценовой политики</w:t>
      </w:r>
    </w:p>
    <w:p w14:paraId="7EB4E5F3" w14:textId="5DF57DD1" w:rsidR="00BE3016" w:rsidRDefault="00B72DC3" w:rsidP="00B72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ПК 1.11.</w:t>
      </w:r>
      <w:r w:rsidRPr="00B72DC3">
        <w:rPr>
          <w:rFonts w:ascii="Times New Roman" w:hAnsi="Times New Roman"/>
          <w:sz w:val="28"/>
          <w:szCs w:val="28"/>
        </w:rPr>
        <w:tab/>
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</w:r>
      <w:r w:rsidR="00BE3016" w:rsidRPr="00FC58EF">
        <w:rPr>
          <w:rFonts w:ascii="Times New Roman" w:hAnsi="Times New Roman"/>
          <w:sz w:val="28"/>
          <w:szCs w:val="28"/>
        </w:rPr>
        <w:t xml:space="preserve"> </w:t>
      </w:r>
    </w:p>
    <w:p w14:paraId="6B51591D" w14:textId="77777777" w:rsidR="00D04823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Данная программа формирует навыки и умения:</w:t>
      </w:r>
    </w:p>
    <w:p w14:paraId="3A340DD4" w14:textId="3DF3EE3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торговый зал с использованием элементов мерчандайзинга;</w:t>
      </w:r>
    </w:p>
    <w:p w14:paraId="5407A8B3" w14:textId="79B3F00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lastRenderedPageBreak/>
        <w:t>собирать информацию по спросу и потребностям населения на лекарственные препараты и товары аптечного ассортимента;</w:t>
      </w:r>
    </w:p>
    <w:p w14:paraId="44DFAB5A" w14:textId="5757AC3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отчетные, кассовые документы, реестры (журналы) в установленном порядке и по установленному перечню;</w:t>
      </w:r>
    </w:p>
    <w:p w14:paraId="53BD6ABE" w14:textId="4E890BA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приемку товаров аптечного ассортимента;</w:t>
      </w:r>
    </w:p>
    <w:p w14:paraId="24B4ED11" w14:textId="481056F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условия хранения лекарственных препаратов, и товаров аптечного ассортимента;</w:t>
      </w:r>
    </w:p>
    <w:p w14:paraId="4BF76A2F" w14:textId="15A3812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учет лекарственных средств в помещении хранения;</w:t>
      </w:r>
    </w:p>
    <w:p w14:paraId="6DB17213" w14:textId="2039009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включенных в перечень жизненно необходимых и важнейших лекарственных препаратов;</w:t>
      </w:r>
    </w:p>
    <w:p w14:paraId="66C22ACD" w14:textId="77777777" w:rsidR="00B72DC3" w:rsidRDefault="00D04823" w:rsidP="00B72DC3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порядок реализации и отпуска лекарственных препаратов населению и медицинским организациям;</w:t>
      </w:r>
    </w:p>
    <w:p w14:paraId="71800131" w14:textId="77777777" w:rsidR="00B72DC3" w:rsidRDefault="00B72DC3" w:rsidP="00B72DC3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оказывать консультативную помощь в целях обеспечения ответственного самолечения;</w:t>
      </w:r>
    </w:p>
    <w:p w14:paraId="1DC618CE" w14:textId="77777777" w:rsidR="00B72DC3" w:rsidRDefault="00B72DC3" w:rsidP="00B72DC3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 xml:space="preserve"> использовать вербальные и невербальные способы общения в профессиональной деятельности;</w:t>
      </w:r>
    </w:p>
    <w:p w14:paraId="0E6ADEAB" w14:textId="77777777" w:rsidR="00B72DC3" w:rsidRDefault="00B72DC3" w:rsidP="00B72DC3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предупреждать конфликтные ситуации с потребителями;</w:t>
      </w:r>
    </w:p>
    <w:p w14:paraId="4D5C2216" w14:textId="7343E310" w:rsidR="00B72DC3" w:rsidRPr="00B72DC3" w:rsidRDefault="00B72DC3" w:rsidP="00B72DC3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DC3">
        <w:rPr>
          <w:rFonts w:ascii="Times New Roman" w:hAnsi="Times New Roman"/>
          <w:sz w:val="28"/>
          <w:szCs w:val="28"/>
        </w:rPr>
        <w:t>строить профессиональное общение с соблюдением делового этикета и фармацевтической деонтологии;</w:t>
      </w:r>
    </w:p>
    <w:p w14:paraId="78AABE62" w14:textId="6AFF0E5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визуально оценивать рецепт, требования медицинской организации на предмет соответствия установленным требованиям;</w:t>
      </w:r>
    </w:p>
    <w:p w14:paraId="49569C41" w14:textId="6B6A9C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обязательные расчеты, в том числе по установленным нормам отпуска наркотических средств, психотропных и сильнодействующих веществ;</w:t>
      </w:r>
    </w:p>
    <w:p w14:paraId="1AB53DC3" w14:textId="3CECD9B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 xml:space="preserve">пользоваться специализированными программами и продуктами информационных систем и проводить необходимые расчеты; </w:t>
      </w:r>
    </w:p>
    <w:p w14:paraId="360F14A4" w14:textId="67C60F0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оценивать заявки потребителей лекарственных препаратов по наименованиям, дозировкам, количеству и кратности заводским упаковкам;</w:t>
      </w:r>
    </w:p>
    <w:p w14:paraId="7B97B742" w14:textId="65BE00CE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регистрировать информацию по спросу и потребностям потребителей на лекарственные средства и другие товары аптечного ассортимента;</w:t>
      </w:r>
    </w:p>
    <w:p w14:paraId="6D341C5B" w14:textId="206C8C2D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осуществлять устные и письменные коммуникации в общении с коллегами и потребителями;</w:t>
      </w:r>
    </w:p>
    <w:p w14:paraId="0330BA83" w14:textId="62DD0F33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калькуляцию заявок потребителей;</w:t>
      </w:r>
    </w:p>
    <w:p w14:paraId="7F6FD2FB" w14:textId="028DE1A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проверку сопроводительных документов по составу и комплектности;</w:t>
      </w:r>
    </w:p>
    <w:p w14:paraId="7FFDEB81" w14:textId="5F67C07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отчетные документы по движению лекарственных средств и других товаров аптечного ассортимента;</w:t>
      </w:r>
    </w:p>
    <w:p w14:paraId="4B40C29A" w14:textId="2B5D977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lastRenderedPageBreak/>
        <w:t>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</w:r>
    </w:p>
    <w:p w14:paraId="0E7668D6" w14:textId="64E022F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организовывать свою производственную деятельность и распределять время;</w:t>
      </w:r>
    </w:p>
    <w:p w14:paraId="6FA099E1" w14:textId="0C4E723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контрольно-измерительным приборами, расчетно-кассовым оборудованием и прочим оборудованием, предназначенным для осуществления фармацевтической деятельности;</w:t>
      </w:r>
    </w:p>
    <w:p w14:paraId="7F3C3928" w14:textId="313E3249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журналы регистрации параметров воздуха в фармацевтической организации, учета сроков годности лекарственных препаратов, журналы учета операций, связанных с обращением лекарственных средств;</w:t>
      </w:r>
    </w:p>
    <w:p w14:paraId="4469AD71" w14:textId="5D54E0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нормативной и справочной документацией;</w:t>
      </w:r>
    </w:p>
    <w:p w14:paraId="252F8FE9" w14:textId="5C94CEC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</w:r>
    </w:p>
    <w:p w14:paraId="2CB0988A" w14:textId="7607586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понимать и осознавать последствия несоблюдения условий хранения лекарственных средств;</w:t>
      </w:r>
    </w:p>
    <w:p w14:paraId="0DD8B722" w14:textId="58D7D4F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прогнозировать риски потери качества, эффективности и безопасности лекарственных средств при несоблюдении режима хранения;</w:t>
      </w:r>
    </w:p>
    <w:p w14:paraId="4DF65464" w14:textId="15A5E36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интерпретировать условия хранения, указанные в маркировке лекарственных средств, в соответствующие режимы хранения;</w:t>
      </w:r>
    </w:p>
    <w:p w14:paraId="7E104D47" w14:textId="121CB76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возврат лекарственных средств от потребителя;</w:t>
      </w:r>
    </w:p>
    <w:p w14:paraId="52718B89" w14:textId="0F2F7B88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</w:r>
    </w:p>
    <w:p w14:paraId="20F730EC" w14:textId="1F32FBEA" w:rsidR="00BE3016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определять состояния, при которых оказывается первая помощь</w:t>
      </w:r>
      <w:r w:rsidR="00607CD4" w:rsidRPr="00607CD4">
        <w:rPr>
          <w:rFonts w:ascii="Times New Roman" w:hAnsi="Times New Roman"/>
          <w:sz w:val="28"/>
          <w:szCs w:val="28"/>
        </w:rPr>
        <w:t xml:space="preserve"> </w:t>
      </w:r>
      <w:r w:rsidR="00BE3016" w:rsidRPr="00607CD4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ведения </w:t>
      </w:r>
    </w:p>
    <w:p w14:paraId="461C8448" w14:textId="37EAEC1A" w:rsidR="00BE3016" w:rsidRPr="00FC58EF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Учит знать</w:t>
      </w:r>
      <w:r w:rsidR="00D04823">
        <w:rPr>
          <w:rFonts w:ascii="Times New Roman" w:hAnsi="Times New Roman"/>
          <w:sz w:val="28"/>
          <w:szCs w:val="28"/>
        </w:rPr>
        <w:t xml:space="preserve"> </w:t>
      </w:r>
      <w:r w:rsidRPr="00FC58EF">
        <w:rPr>
          <w:rFonts w:ascii="Times New Roman" w:hAnsi="Times New Roman"/>
          <w:sz w:val="28"/>
          <w:szCs w:val="28"/>
        </w:rPr>
        <w:t xml:space="preserve">идентификацию товаров аптечного ассортимента, требования к </w:t>
      </w:r>
      <w:r w:rsidR="005B4D69">
        <w:rPr>
          <w:rFonts w:ascii="Times New Roman" w:hAnsi="Times New Roman"/>
          <w:sz w:val="28"/>
          <w:szCs w:val="28"/>
        </w:rPr>
        <w:t xml:space="preserve">его </w:t>
      </w:r>
      <w:r w:rsidRPr="00FC58EF">
        <w:rPr>
          <w:rFonts w:ascii="Times New Roman" w:hAnsi="Times New Roman"/>
          <w:sz w:val="28"/>
          <w:szCs w:val="28"/>
        </w:rPr>
        <w:t>качеству,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4F0BA0FC" w14:textId="72499DF0" w:rsidR="00BE3016" w:rsidRPr="00FC58EF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5865C4">
        <w:rPr>
          <w:rFonts w:ascii="Times New Roman" w:hAnsi="Times New Roman"/>
          <w:sz w:val="28"/>
          <w:szCs w:val="28"/>
        </w:rPr>
        <w:t>.</w:t>
      </w:r>
    </w:p>
    <w:p w14:paraId="758B2515" w14:textId="77777777" w:rsidR="00F03DC2" w:rsidRDefault="00F03DC2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B7F329" w14:textId="67660E9C" w:rsidR="00BE3016" w:rsidRPr="00FC58EF" w:rsidRDefault="00BE3016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Ре</w:t>
      </w:r>
      <w:r w:rsidR="003B6E2E">
        <w:rPr>
          <w:rFonts w:ascii="Times New Roman" w:hAnsi="Times New Roman"/>
          <w:sz w:val="28"/>
          <w:szCs w:val="28"/>
        </w:rPr>
        <w:t xml:space="preserve">цензент: Заместитель директора </w:t>
      </w:r>
      <w:r w:rsidRPr="00FC58EF">
        <w:rPr>
          <w:rFonts w:ascii="Times New Roman" w:hAnsi="Times New Roman"/>
          <w:sz w:val="28"/>
          <w:szCs w:val="28"/>
        </w:rPr>
        <w:t xml:space="preserve">ООО «Социальная </w:t>
      </w:r>
      <w:r w:rsidR="00B72DC3">
        <w:rPr>
          <w:rFonts w:ascii="Times New Roman" w:hAnsi="Times New Roman"/>
          <w:sz w:val="28"/>
          <w:szCs w:val="28"/>
        </w:rPr>
        <w:t>А</w:t>
      </w:r>
      <w:r w:rsidRPr="00FC58EF">
        <w:rPr>
          <w:rFonts w:ascii="Times New Roman" w:hAnsi="Times New Roman"/>
          <w:sz w:val="28"/>
          <w:szCs w:val="28"/>
        </w:rPr>
        <w:t>птека</w:t>
      </w:r>
      <w:r w:rsidR="00B72DC3">
        <w:rPr>
          <w:rFonts w:ascii="Times New Roman" w:hAnsi="Times New Roman"/>
          <w:sz w:val="28"/>
          <w:szCs w:val="28"/>
        </w:rPr>
        <w:t xml:space="preserve"> Ставрополь</w:t>
      </w:r>
      <w:r w:rsidRPr="00FC58EF">
        <w:rPr>
          <w:rFonts w:ascii="Times New Roman" w:hAnsi="Times New Roman"/>
          <w:sz w:val="28"/>
          <w:szCs w:val="28"/>
        </w:rPr>
        <w:t>»</w:t>
      </w:r>
    </w:p>
    <w:p w14:paraId="571A2578" w14:textId="77777777" w:rsidR="00EB3BAD" w:rsidRDefault="00EB3BAD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1A95C7" w14:textId="4C0A115D" w:rsidR="00F03DC2" w:rsidRPr="00F636D9" w:rsidRDefault="003B6E2E" w:rsidP="00F63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BE3016" w:rsidRPr="00FC5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BE3016" w:rsidRPr="00FC58EF">
        <w:rPr>
          <w:rFonts w:ascii="Times New Roman" w:hAnsi="Times New Roman"/>
          <w:sz w:val="28"/>
          <w:szCs w:val="28"/>
        </w:rPr>
        <w:t>.</w:t>
      </w:r>
      <w:r w:rsidR="00D04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Гарибова</w:t>
      </w:r>
      <w:r w:rsidR="00BE3016" w:rsidRPr="00FC58EF">
        <w:rPr>
          <w:rFonts w:ascii="Times New Roman" w:hAnsi="Times New Roman"/>
          <w:sz w:val="28"/>
          <w:szCs w:val="28"/>
        </w:rPr>
        <w:t xml:space="preserve">______________ </w:t>
      </w:r>
    </w:p>
    <w:p w14:paraId="3F04AC01" w14:textId="1F4EBD57" w:rsidR="00D301EA" w:rsidRDefault="00D301EA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147826C" w14:textId="0FA4C96E" w:rsidR="00D301EA" w:rsidRDefault="00FC66DF" w:rsidP="00DD17BD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</w:t>
      </w:r>
      <w:r w:rsidR="00D301EA"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257"/>
        <w:gridCol w:w="645"/>
      </w:tblGrid>
      <w:tr w:rsidR="00D301EA" w:rsidRPr="0033491D" w14:paraId="454F74C7" w14:textId="77777777" w:rsidTr="00AF6A08">
        <w:trPr>
          <w:trHeight w:val="721"/>
        </w:trPr>
        <w:tc>
          <w:tcPr>
            <w:tcW w:w="228" w:type="pct"/>
            <w:hideMark/>
          </w:tcPr>
          <w:p w14:paraId="1F633DD5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5" w:type="pct"/>
            <w:hideMark/>
          </w:tcPr>
          <w:p w14:paraId="3D47CAA1" w14:textId="0650F1EF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D301EA">
              <w:rPr>
                <w:rFonts w:ascii="Times New Roman" w:hAnsi="Times New Roman"/>
                <w:caps/>
                <w:sz w:val="28"/>
                <w:szCs w:val="28"/>
              </w:rPr>
              <w:t xml:space="preserve"> программы производственной практики по профилю специальности </w:t>
            </w:r>
          </w:p>
        </w:tc>
        <w:tc>
          <w:tcPr>
            <w:tcW w:w="346" w:type="pct"/>
            <w:hideMark/>
          </w:tcPr>
          <w:p w14:paraId="06354973" w14:textId="519DB536" w:rsidR="00D301EA" w:rsidRPr="00AF6A08" w:rsidRDefault="00AD4E73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33F3B98B" w14:textId="77777777" w:rsidTr="00AF6A08">
        <w:trPr>
          <w:trHeight w:val="493"/>
        </w:trPr>
        <w:tc>
          <w:tcPr>
            <w:tcW w:w="228" w:type="pct"/>
          </w:tcPr>
          <w:p w14:paraId="5515A609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3A8F9484" w14:textId="3A9F7503" w:rsid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1.1.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>Место производственной практики в структуре основной образовательной программы</w:t>
            </w:r>
          </w:p>
        </w:tc>
        <w:tc>
          <w:tcPr>
            <w:tcW w:w="346" w:type="pct"/>
          </w:tcPr>
          <w:p w14:paraId="31415F59" w14:textId="0DB647C6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5086CDDE" w14:textId="77777777" w:rsidTr="00AF6A08">
        <w:trPr>
          <w:trHeight w:val="543"/>
        </w:trPr>
        <w:tc>
          <w:tcPr>
            <w:tcW w:w="228" w:type="pct"/>
          </w:tcPr>
          <w:p w14:paraId="43179A42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7B85A9D1" w14:textId="279E4D78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1.2.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 xml:space="preserve"> Цель и планируемые результаты освоения производственной практики</w:t>
            </w:r>
          </w:p>
        </w:tc>
        <w:tc>
          <w:tcPr>
            <w:tcW w:w="346" w:type="pct"/>
          </w:tcPr>
          <w:p w14:paraId="51D0C0F1" w14:textId="24EC1E7E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64ABE385" w14:textId="77777777" w:rsidTr="00AF6A08">
        <w:trPr>
          <w:trHeight w:val="579"/>
        </w:trPr>
        <w:tc>
          <w:tcPr>
            <w:tcW w:w="228" w:type="pct"/>
          </w:tcPr>
          <w:p w14:paraId="45A95FCA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0DCCA718" w14:textId="13F5179A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Количество часов, отводимое на освоение программы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7F330DF8" w14:textId="5C6CDBEA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410A" w:rsidRPr="0033491D" w14:paraId="4F742B0C" w14:textId="77777777" w:rsidTr="00AF6A08">
        <w:trPr>
          <w:trHeight w:val="543"/>
        </w:trPr>
        <w:tc>
          <w:tcPr>
            <w:tcW w:w="228" w:type="pct"/>
          </w:tcPr>
          <w:p w14:paraId="5C364A8C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9D6BE7E" w14:textId="76F3C221" w:rsidR="0010410A" w:rsidRDefault="0010410A" w:rsidP="00F94BF8">
            <w:pPr>
              <w:tabs>
                <w:tab w:val="left" w:pos="454"/>
                <w:tab w:val="left" w:pos="595"/>
              </w:tabs>
              <w:spacing w:after="0" w:line="240" w:lineRule="auto"/>
              <w:ind w:firstLine="28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1.4</w:t>
            </w:r>
            <w:r w:rsidR="009534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>Организация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2E56B540" w14:textId="6D4D01EE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01EA" w14:paraId="5F5C7819" w14:textId="77777777" w:rsidTr="00AF6A08">
        <w:trPr>
          <w:trHeight w:val="531"/>
        </w:trPr>
        <w:tc>
          <w:tcPr>
            <w:tcW w:w="228" w:type="pct"/>
            <w:hideMark/>
          </w:tcPr>
          <w:p w14:paraId="319CB592" w14:textId="0546284D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63EE6014" w14:textId="2C16819C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  <w:r w:rsidR="00D626F3">
              <w:t xml:space="preserve"> </w:t>
            </w:r>
            <w:r w:rsidR="00D626F3" w:rsidRPr="00D626F3">
              <w:rPr>
                <w:rFonts w:ascii="Times New Roman" w:hAnsi="Times New Roman"/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346" w:type="pct"/>
            <w:hideMark/>
          </w:tcPr>
          <w:p w14:paraId="4AE8C864" w14:textId="1F7C53EC" w:rsidR="00D301EA" w:rsidRPr="00AF6A08" w:rsidRDefault="00AC00D4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AF6A08" w:rsidRPr="00AF6A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3464" w14:paraId="51ABB35C" w14:textId="77777777" w:rsidTr="00AF6A08">
        <w:trPr>
          <w:trHeight w:val="531"/>
        </w:trPr>
        <w:tc>
          <w:tcPr>
            <w:tcW w:w="228" w:type="pct"/>
          </w:tcPr>
          <w:p w14:paraId="56E849AD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85F4EE9" w14:textId="09265766" w:rsidR="00953464" w:rsidRPr="00953464" w:rsidRDefault="00953464" w:rsidP="00953464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ind w:left="0" w:right="-4"/>
              <w:rPr>
                <w:rFonts w:ascii="Times New Roman" w:hAnsi="Times New Roman"/>
                <w:caps/>
                <w:sz w:val="28"/>
                <w:szCs w:val="28"/>
              </w:rPr>
            </w:pPr>
            <w:r w:rsidRPr="009534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2.1.Объем производственной практики по профилю специальности и виды работы</w:t>
            </w:r>
          </w:p>
        </w:tc>
        <w:tc>
          <w:tcPr>
            <w:tcW w:w="346" w:type="pct"/>
          </w:tcPr>
          <w:p w14:paraId="6B630B0C" w14:textId="0D14DFDF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53464" w14:paraId="521D9E01" w14:textId="77777777" w:rsidTr="00AF6A08">
        <w:trPr>
          <w:trHeight w:val="531"/>
        </w:trPr>
        <w:tc>
          <w:tcPr>
            <w:tcW w:w="228" w:type="pct"/>
          </w:tcPr>
          <w:p w14:paraId="4226C1C9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63E505D2" w14:textId="4AFF149B" w:rsidR="00953464" w:rsidRPr="00971208" w:rsidRDefault="00971208" w:rsidP="00971208">
            <w:pPr>
              <w:widowControl w:val="0"/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2.2.Тематический план и содержание производственной практики</w:t>
            </w:r>
          </w:p>
        </w:tc>
        <w:tc>
          <w:tcPr>
            <w:tcW w:w="346" w:type="pct"/>
          </w:tcPr>
          <w:p w14:paraId="641D4644" w14:textId="6140D6C1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01EA" w14:paraId="7B9677E9" w14:textId="77777777" w:rsidTr="00AF6A08">
        <w:trPr>
          <w:trHeight w:val="581"/>
        </w:trPr>
        <w:tc>
          <w:tcPr>
            <w:tcW w:w="228" w:type="pct"/>
            <w:hideMark/>
          </w:tcPr>
          <w:p w14:paraId="797833C4" w14:textId="1B5E8AE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1366DA7F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6BD8EA03" w14:textId="13488030" w:rsidR="00D301EA" w:rsidRPr="00AF6A08" w:rsidRDefault="00D301EA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AD4E73" w:rsidRPr="00AF6A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2FE9" w14:paraId="0B30B8EE" w14:textId="77777777" w:rsidTr="00AF6A08">
        <w:trPr>
          <w:trHeight w:val="581"/>
        </w:trPr>
        <w:tc>
          <w:tcPr>
            <w:tcW w:w="228" w:type="pct"/>
          </w:tcPr>
          <w:p w14:paraId="195E7E88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5928F482" w14:textId="32DFA767" w:rsidR="00972FE9" w:rsidRP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2F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3.1.Требования к материально-техническому обеспечению производственной практики</w:t>
            </w:r>
          </w:p>
        </w:tc>
        <w:tc>
          <w:tcPr>
            <w:tcW w:w="346" w:type="pct"/>
          </w:tcPr>
          <w:p w14:paraId="1338F58C" w14:textId="1378D72C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2FE9" w14:paraId="7147C21E" w14:textId="77777777" w:rsidTr="00AF6A08">
        <w:trPr>
          <w:trHeight w:val="581"/>
        </w:trPr>
        <w:tc>
          <w:tcPr>
            <w:tcW w:w="228" w:type="pct"/>
          </w:tcPr>
          <w:p w14:paraId="39BCE0E1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1E0BF88D" w14:textId="15C9327A" w:rsidR="00972FE9" w:rsidRPr="008E7B13" w:rsidRDefault="008E7B13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7B13">
              <w:rPr>
                <w:rFonts w:ascii="Times New Roman" w:eastAsia="Arial" w:hAnsi="Times New Roman"/>
                <w:bCs/>
                <w:sz w:val="28"/>
                <w:szCs w:val="28"/>
                <w:lang w:eastAsia="ru-RU"/>
              </w:rPr>
              <w:t xml:space="preserve">3.2. </w:t>
            </w:r>
            <w:r w:rsidRPr="008E7B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Информационное обеспечение реализации программы производственной практики</w:t>
            </w:r>
          </w:p>
        </w:tc>
        <w:tc>
          <w:tcPr>
            <w:tcW w:w="346" w:type="pct"/>
          </w:tcPr>
          <w:p w14:paraId="4C4AEBE0" w14:textId="3B7C24E6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301EA" w14:paraId="3B71C773" w14:textId="77777777" w:rsidTr="00AF6A08">
        <w:trPr>
          <w:trHeight w:val="721"/>
        </w:trPr>
        <w:tc>
          <w:tcPr>
            <w:tcW w:w="228" w:type="pct"/>
            <w:hideMark/>
          </w:tcPr>
          <w:p w14:paraId="054BF86B" w14:textId="43BBD55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4E85C2BD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7C8CAA64" w14:textId="754353D9" w:rsidR="00D301EA" w:rsidRPr="00AF6A08" w:rsidRDefault="00AF6A08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01EA" w14:paraId="67EC83BE" w14:textId="77777777" w:rsidTr="00AF6A08">
        <w:trPr>
          <w:trHeight w:val="410"/>
        </w:trPr>
        <w:tc>
          <w:tcPr>
            <w:tcW w:w="228" w:type="pct"/>
            <w:hideMark/>
          </w:tcPr>
          <w:p w14:paraId="2AD00184" w14:textId="40B5881E" w:rsidR="00D301EA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08D6FBB9" w14:textId="0A73DBEE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346" w:type="pct"/>
            <w:hideMark/>
          </w:tcPr>
          <w:p w14:paraId="3A83A8B9" w14:textId="119E6196" w:rsidR="00D301EA" w:rsidRPr="00AF6A08" w:rsidRDefault="00D301EA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2</w:t>
            </w:r>
            <w:r w:rsidR="005A2E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B28C2" w14:paraId="4B6C50C7" w14:textId="77777777" w:rsidTr="00AF6A08">
        <w:trPr>
          <w:trHeight w:val="410"/>
        </w:trPr>
        <w:tc>
          <w:tcPr>
            <w:tcW w:w="228" w:type="pct"/>
          </w:tcPr>
          <w:p w14:paraId="622AD38E" w14:textId="0B112C19" w:rsidR="00FB28C2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28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425" w:type="pct"/>
          </w:tcPr>
          <w:p w14:paraId="2002DAB6" w14:textId="19C8E572" w:rsidR="00FB28C2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346" w:type="pct"/>
          </w:tcPr>
          <w:p w14:paraId="288D2FB7" w14:textId="538CE785" w:rsidR="00FB28C2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3</w:t>
            </w:r>
            <w:r w:rsidR="005A2E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27E19B0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E1DA5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2526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F8683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74B1E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383647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DC890" w14:textId="211C5C9D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19BBB7" w14:textId="6E433CA9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7B0FCA" w14:textId="20197D8B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F20A14" w14:textId="3C7946CE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3934E1" w14:textId="006D8F68" w:rsidR="00D04823" w:rsidRPr="00F50782" w:rsidRDefault="003B47B6" w:rsidP="00DD17BD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47B6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</w:t>
      </w:r>
      <w:r w:rsidR="00D301EA" w:rsidRPr="00D04823">
        <w:rPr>
          <w:rFonts w:ascii="Times New Roman" w:hAnsi="Times New Roman"/>
          <w:b/>
          <w:caps/>
          <w:sz w:val="28"/>
          <w:szCs w:val="28"/>
        </w:rPr>
        <w:t>рабочей программы производственной практики по профилю специальности</w:t>
      </w:r>
    </w:p>
    <w:p w14:paraId="19ABF476" w14:textId="77777777" w:rsidR="00D301EA" w:rsidRDefault="00D301EA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D6C8BE" w14:textId="077963B4" w:rsidR="001C3F8D" w:rsidRPr="001C3F8D" w:rsidRDefault="00A85658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1C3F8D" w:rsidRPr="001C3F8D">
        <w:rPr>
          <w:rFonts w:ascii="Times New Roman" w:hAnsi="Times New Roman"/>
          <w:b/>
          <w:sz w:val="28"/>
          <w:szCs w:val="28"/>
        </w:rPr>
        <w:tab/>
        <w:t xml:space="preserve">Место </w:t>
      </w:r>
      <w:r w:rsidR="001C3F8D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1C3F8D" w:rsidRPr="001C3F8D">
        <w:rPr>
          <w:rFonts w:ascii="Times New Roman" w:hAnsi="Times New Roman"/>
          <w:b/>
          <w:sz w:val="28"/>
          <w:szCs w:val="28"/>
        </w:rPr>
        <w:t>практики в структуре основной образовательной программы:</w:t>
      </w:r>
    </w:p>
    <w:p w14:paraId="06D0827A" w14:textId="62B654E3" w:rsidR="001C3F8D" w:rsidRDefault="001C3F8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Производственная </w:t>
      </w:r>
      <w:r w:rsidRPr="001C3F8D">
        <w:rPr>
          <w:rFonts w:ascii="Times New Roman" w:hAnsi="Times New Roman"/>
          <w:bCs/>
          <w:sz w:val="28"/>
          <w:szCs w:val="28"/>
        </w:rPr>
        <w:t xml:space="preserve">практика </w:t>
      </w:r>
      <w:r w:rsidR="002171AC" w:rsidRPr="002171AC">
        <w:rPr>
          <w:rFonts w:ascii="Times New Roman" w:hAnsi="Times New Roman"/>
          <w:bCs/>
          <w:sz w:val="28"/>
          <w:szCs w:val="28"/>
        </w:rPr>
        <w:t xml:space="preserve">по профилю специальности </w:t>
      </w:r>
      <w:r w:rsidR="00F636D9" w:rsidRPr="00F636D9">
        <w:rPr>
          <w:rFonts w:ascii="Times New Roman" w:hAnsi="Times New Roman"/>
          <w:bCs/>
          <w:sz w:val="28"/>
          <w:szCs w:val="28"/>
        </w:rPr>
        <w:t xml:space="preserve">«Розничная торговля лекарственными препаратами и отпуск лекарственных препаратов и товаров аптечного ассортимента» </w:t>
      </w:r>
      <w:r w:rsidRPr="001C3F8D">
        <w:rPr>
          <w:rFonts w:ascii="Times New Roman" w:hAnsi="Times New Roman"/>
          <w:bCs/>
          <w:sz w:val="28"/>
          <w:szCs w:val="28"/>
        </w:rPr>
        <w:t>является обязательной частью профессионального цикла образовательной программы в соответствии с ФГОС СПО по специальности 33.02.01 Фармация</w:t>
      </w:r>
      <w:r w:rsidR="0026376B" w:rsidRPr="0026376B">
        <w:t xml:space="preserve"> </w:t>
      </w:r>
      <w:r w:rsidR="0026376B" w:rsidRPr="0026376B">
        <w:rPr>
          <w:rFonts w:ascii="Times New Roman" w:hAnsi="Times New Roman"/>
          <w:bCs/>
          <w:sz w:val="28"/>
          <w:szCs w:val="28"/>
        </w:rPr>
        <w:t xml:space="preserve">в части освоения основного вида деятельности </w:t>
      </w:r>
      <w:r w:rsidR="0026376B">
        <w:rPr>
          <w:rFonts w:ascii="Times New Roman" w:hAnsi="Times New Roman"/>
          <w:bCs/>
          <w:sz w:val="28"/>
          <w:szCs w:val="28"/>
        </w:rPr>
        <w:t>Оптовая и розничная торговля лекарственными средствами</w:t>
      </w:r>
      <w:r w:rsidR="0026376B" w:rsidRPr="0026376B">
        <w:rPr>
          <w:rFonts w:ascii="Times New Roman" w:hAnsi="Times New Roman"/>
          <w:bCs/>
          <w:sz w:val="28"/>
          <w:szCs w:val="28"/>
        </w:rPr>
        <w:t xml:space="preserve"> и </w:t>
      </w:r>
      <w:r w:rsidR="0026376B">
        <w:rPr>
          <w:rFonts w:ascii="Times New Roman" w:hAnsi="Times New Roman"/>
          <w:bCs/>
          <w:sz w:val="28"/>
          <w:szCs w:val="28"/>
        </w:rPr>
        <w:t>отпуск лекарственных препаратов для медицинского и ветеринарного применения</w:t>
      </w:r>
      <w:r w:rsidR="0026376B" w:rsidRPr="0026376B">
        <w:rPr>
          <w:rFonts w:ascii="Times New Roman" w:hAnsi="Times New Roman"/>
          <w:bCs/>
          <w:sz w:val="28"/>
          <w:szCs w:val="28"/>
        </w:rPr>
        <w:t>.</w:t>
      </w:r>
    </w:p>
    <w:p w14:paraId="07D64B03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A39D7D1" w14:textId="041BA0E7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3F8D">
        <w:rPr>
          <w:rFonts w:ascii="Times New Roman" w:hAnsi="Times New Roman"/>
          <w:b/>
          <w:sz w:val="28"/>
          <w:szCs w:val="28"/>
        </w:rPr>
        <w:t>1.2.</w:t>
      </w:r>
      <w:r w:rsidRPr="001C3F8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3F8D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/>
          <w:sz w:val="28"/>
          <w:szCs w:val="28"/>
        </w:rPr>
        <w:t>практики:</w:t>
      </w:r>
    </w:p>
    <w:p w14:paraId="48196389" w14:textId="1A6D86BF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3F8D">
        <w:rPr>
          <w:rFonts w:ascii="Times New Roman" w:hAnsi="Times New Roman"/>
          <w:bCs/>
          <w:sz w:val="28"/>
          <w:szCs w:val="28"/>
        </w:rPr>
        <w:t xml:space="preserve">В рамках программы </w:t>
      </w:r>
      <w:r>
        <w:rPr>
          <w:rFonts w:ascii="Times New Roman" w:hAnsi="Times New Roman"/>
          <w:bCs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A85658">
        <w:rPr>
          <w:rFonts w:ascii="Times New Roman" w:hAnsi="Times New Roman"/>
          <w:bCs/>
          <w:sz w:val="28"/>
          <w:szCs w:val="28"/>
        </w:rPr>
        <w:t xml:space="preserve">по профилю специальности </w:t>
      </w:r>
      <w:r w:rsidRPr="001C3F8D">
        <w:rPr>
          <w:rFonts w:ascii="Times New Roman" w:hAnsi="Times New Roman"/>
          <w:bCs/>
          <w:sz w:val="28"/>
          <w:szCs w:val="28"/>
        </w:rPr>
        <w:t>обучающимися осваиваются общие компетенции (ОК) и профессиональные компетенции (ПК).</w:t>
      </w:r>
    </w:p>
    <w:p w14:paraId="4308723B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75A3E0" w14:textId="1313403F" w:rsidR="001C3F8D" w:rsidRPr="00DD17BD" w:rsidRDefault="001C3F8D" w:rsidP="00DD17BD">
      <w:pPr>
        <w:pStyle w:val="ac"/>
        <w:numPr>
          <w:ilvl w:val="2"/>
          <w:numId w:val="42"/>
        </w:num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DD17BD">
        <w:rPr>
          <w:rFonts w:ascii="Times New Roman" w:hAnsi="Times New Roman"/>
          <w:b/>
          <w:sz w:val="28"/>
          <w:szCs w:val="28"/>
        </w:rPr>
        <w:t>Перечень общих компетенций</w:t>
      </w:r>
    </w:p>
    <w:p w14:paraId="3613077E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990"/>
      </w:tblGrid>
      <w:tr w:rsidR="001C3F8D" w:rsidRPr="00D626F3" w14:paraId="05C5164B" w14:textId="77777777" w:rsidTr="005769F7">
        <w:tc>
          <w:tcPr>
            <w:tcW w:w="725" w:type="pct"/>
          </w:tcPr>
          <w:p w14:paraId="38AFDCE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5" w:type="pct"/>
          </w:tcPr>
          <w:p w14:paraId="4DBA791C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1C3F8D" w:rsidRPr="00D626F3" w14:paraId="7DF29251" w14:textId="77777777" w:rsidTr="005769F7">
        <w:tc>
          <w:tcPr>
            <w:tcW w:w="725" w:type="pct"/>
          </w:tcPr>
          <w:p w14:paraId="74F4FD0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01.</w:t>
            </w:r>
          </w:p>
        </w:tc>
        <w:tc>
          <w:tcPr>
            <w:tcW w:w="4275" w:type="pct"/>
          </w:tcPr>
          <w:p w14:paraId="759C082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C3F8D" w:rsidRPr="00D626F3" w14:paraId="340C575F" w14:textId="77777777" w:rsidTr="005769F7">
        <w:tc>
          <w:tcPr>
            <w:tcW w:w="725" w:type="pct"/>
          </w:tcPr>
          <w:p w14:paraId="5DE423E3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02.</w:t>
            </w:r>
          </w:p>
        </w:tc>
        <w:tc>
          <w:tcPr>
            <w:tcW w:w="4275" w:type="pct"/>
          </w:tcPr>
          <w:p w14:paraId="14419C0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3F8D" w:rsidRPr="00D626F3" w14:paraId="023D4C97" w14:textId="77777777" w:rsidTr="005769F7">
        <w:tc>
          <w:tcPr>
            <w:tcW w:w="725" w:type="pct"/>
          </w:tcPr>
          <w:p w14:paraId="5880974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03.</w:t>
            </w:r>
          </w:p>
        </w:tc>
        <w:tc>
          <w:tcPr>
            <w:tcW w:w="4275" w:type="pct"/>
          </w:tcPr>
          <w:p w14:paraId="5838485F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C3F8D" w:rsidRPr="00D626F3" w14:paraId="48E760E1" w14:textId="77777777" w:rsidTr="005769F7">
        <w:tc>
          <w:tcPr>
            <w:tcW w:w="725" w:type="pct"/>
          </w:tcPr>
          <w:p w14:paraId="04AFFBC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04.</w:t>
            </w:r>
          </w:p>
        </w:tc>
        <w:tc>
          <w:tcPr>
            <w:tcW w:w="4275" w:type="pct"/>
          </w:tcPr>
          <w:p w14:paraId="6E5B8AC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3F8D" w:rsidRPr="00D626F3" w14:paraId="05A682CA" w14:textId="77777777" w:rsidTr="005769F7">
        <w:tc>
          <w:tcPr>
            <w:tcW w:w="725" w:type="pct"/>
          </w:tcPr>
          <w:p w14:paraId="6F7C60A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05.</w:t>
            </w:r>
          </w:p>
        </w:tc>
        <w:tc>
          <w:tcPr>
            <w:tcW w:w="4275" w:type="pct"/>
          </w:tcPr>
          <w:p w14:paraId="119469AB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C3F8D" w:rsidRPr="00D626F3" w14:paraId="534ABA2A" w14:textId="77777777" w:rsidTr="005769F7">
        <w:tc>
          <w:tcPr>
            <w:tcW w:w="725" w:type="pct"/>
          </w:tcPr>
          <w:p w14:paraId="5FF445A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07.</w:t>
            </w:r>
          </w:p>
        </w:tc>
        <w:tc>
          <w:tcPr>
            <w:tcW w:w="4275" w:type="pct"/>
          </w:tcPr>
          <w:p w14:paraId="3921732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C3F8D" w:rsidRPr="00D626F3" w14:paraId="71943457" w14:textId="77777777" w:rsidTr="005769F7">
        <w:tc>
          <w:tcPr>
            <w:tcW w:w="725" w:type="pct"/>
          </w:tcPr>
          <w:p w14:paraId="74D4BCC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</w:tc>
        <w:tc>
          <w:tcPr>
            <w:tcW w:w="4275" w:type="pct"/>
          </w:tcPr>
          <w:p w14:paraId="205B81E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C3F8D" w:rsidRPr="00D626F3" w14:paraId="0DB81030" w14:textId="77777777" w:rsidTr="005769F7">
        <w:tc>
          <w:tcPr>
            <w:tcW w:w="725" w:type="pct"/>
          </w:tcPr>
          <w:p w14:paraId="5DA8E63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</w:tc>
        <w:tc>
          <w:tcPr>
            <w:tcW w:w="4275" w:type="pct"/>
          </w:tcPr>
          <w:p w14:paraId="33959D1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C3F8D" w:rsidRPr="00D626F3" w14:paraId="4FFF6AD4" w14:textId="77777777" w:rsidTr="005769F7">
        <w:tc>
          <w:tcPr>
            <w:tcW w:w="725" w:type="pct"/>
          </w:tcPr>
          <w:p w14:paraId="6951C7F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11.</w:t>
            </w:r>
          </w:p>
        </w:tc>
        <w:tc>
          <w:tcPr>
            <w:tcW w:w="4275" w:type="pct"/>
          </w:tcPr>
          <w:p w14:paraId="017065D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1C3F8D" w:rsidRPr="00D626F3" w14:paraId="17167817" w14:textId="77777777" w:rsidTr="005769F7">
        <w:tc>
          <w:tcPr>
            <w:tcW w:w="725" w:type="pct"/>
          </w:tcPr>
          <w:p w14:paraId="14B227A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12.</w:t>
            </w:r>
          </w:p>
        </w:tc>
        <w:tc>
          <w:tcPr>
            <w:tcW w:w="4275" w:type="pct"/>
          </w:tcPr>
          <w:p w14:paraId="11A8E2E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016CEACB" w14:textId="77777777" w:rsidR="00DD17BD" w:rsidRDefault="00DD17BD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A1BC18" w14:textId="7EFB29BA" w:rsidR="001C3F8D" w:rsidRPr="00DD17BD" w:rsidRDefault="001C3F8D" w:rsidP="000736B5">
      <w:pPr>
        <w:pStyle w:val="ac"/>
        <w:numPr>
          <w:ilvl w:val="2"/>
          <w:numId w:val="42"/>
        </w:numPr>
        <w:tabs>
          <w:tab w:val="left" w:pos="993"/>
        </w:tabs>
        <w:rPr>
          <w:rFonts w:ascii="Times New Roman" w:hAnsi="Times New Roman"/>
          <w:b/>
          <w:bCs/>
          <w:sz w:val="28"/>
          <w:szCs w:val="28"/>
        </w:rPr>
      </w:pPr>
      <w:r w:rsidRPr="00DD17BD">
        <w:rPr>
          <w:rFonts w:ascii="Times New Roman" w:hAnsi="Times New Roman"/>
          <w:b/>
          <w:bCs/>
          <w:sz w:val="28"/>
          <w:szCs w:val="28"/>
        </w:rPr>
        <w:t>Перечень профессиональных компетенций</w:t>
      </w:r>
    </w:p>
    <w:p w14:paraId="4A782A4A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986"/>
      </w:tblGrid>
      <w:tr w:rsidR="001C3F8D" w:rsidRPr="00D626F3" w14:paraId="34541EDD" w14:textId="77777777" w:rsidTr="00BE59A4">
        <w:tc>
          <w:tcPr>
            <w:tcW w:w="727" w:type="pct"/>
          </w:tcPr>
          <w:p w14:paraId="072F786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3" w:type="pct"/>
          </w:tcPr>
          <w:p w14:paraId="4329C41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C3F8D" w:rsidRPr="00D626F3" w14:paraId="24F5D52F" w14:textId="77777777" w:rsidTr="00BE59A4">
        <w:tc>
          <w:tcPr>
            <w:tcW w:w="727" w:type="pct"/>
          </w:tcPr>
          <w:p w14:paraId="1A30D7D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ВД 1</w:t>
            </w:r>
          </w:p>
        </w:tc>
        <w:tc>
          <w:tcPr>
            <w:tcW w:w="4273" w:type="pct"/>
          </w:tcPr>
          <w:p w14:paraId="5ED4CE29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</w:tr>
      <w:tr w:rsidR="001C3F8D" w:rsidRPr="00D626F3" w14:paraId="57EB247D" w14:textId="77777777" w:rsidTr="00BE59A4">
        <w:tc>
          <w:tcPr>
            <w:tcW w:w="727" w:type="pct"/>
          </w:tcPr>
          <w:p w14:paraId="0600413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1.1.</w:t>
            </w:r>
          </w:p>
        </w:tc>
        <w:tc>
          <w:tcPr>
            <w:tcW w:w="4273" w:type="pct"/>
          </w:tcPr>
          <w:p w14:paraId="52D1DBD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</w:tc>
      </w:tr>
      <w:tr w:rsidR="001C3F8D" w:rsidRPr="00D626F3" w14:paraId="3CD60F88" w14:textId="77777777" w:rsidTr="00BE59A4">
        <w:tc>
          <w:tcPr>
            <w:tcW w:w="727" w:type="pct"/>
          </w:tcPr>
          <w:p w14:paraId="72E3AC6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</w:tc>
        <w:tc>
          <w:tcPr>
            <w:tcW w:w="4273" w:type="pct"/>
          </w:tcPr>
          <w:p w14:paraId="2359887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оформлению торгового зала</w:t>
            </w:r>
          </w:p>
        </w:tc>
      </w:tr>
      <w:tr w:rsidR="001C3F8D" w:rsidRPr="00D626F3" w14:paraId="14B19F67" w14:textId="77777777" w:rsidTr="00BE59A4">
        <w:tc>
          <w:tcPr>
            <w:tcW w:w="727" w:type="pct"/>
          </w:tcPr>
          <w:p w14:paraId="7B1EB25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  <w:tc>
          <w:tcPr>
            <w:tcW w:w="4273" w:type="pct"/>
          </w:tcPr>
          <w:p w14:paraId="63AD917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0736B5" w:rsidRPr="00D626F3" w14:paraId="3B41DF04" w14:textId="77777777" w:rsidTr="00BE59A4">
        <w:tc>
          <w:tcPr>
            <w:tcW w:w="727" w:type="pct"/>
          </w:tcPr>
          <w:p w14:paraId="1A7DF230" w14:textId="7686DC3B" w:rsidR="000736B5" w:rsidRPr="000736B5" w:rsidRDefault="000736B5" w:rsidP="000736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273" w:type="pct"/>
          </w:tcPr>
          <w:p w14:paraId="6CC0CB3D" w14:textId="2EBBB540" w:rsidR="000736B5" w:rsidRPr="000736B5" w:rsidRDefault="000736B5" w:rsidP="000736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</w:tr>
      <w:tr w:rsidR="002E444D" w:rsidRPr="00D626F3" w14:paraId="7B4D8488" w14:textId="77777777" w:rsidTr="00BE59A4">
        <w:tc>
          <w:tcPr>
            <w:tcW w:w="727" w:type="pct"/>
          </w:tcPr>
          <w:p w14:paraId="3C6D43E1" w14:textId="1780F3B8" w:rsidR="002E444D" w:rsidRPr="000736B5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273" w:type="pct"/>
          </w:tcPr>
          <w:p w14:paraId="46D1D7B8" w14:textId="6BE624DE" w:rsidR="002E444D" w:rsidRPr="000736B5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2E444D" w:rsidRPr="00D626F3" w14:paraId="70002984" w14:textId="77777777" w:rsidTr="00BE59A4">
        <w:tc>
          <w:tcPr>
            <w:tcW w:w="727" w:type="pct"/>
          </w:tcPr>
          <w:p w14:paraId="1BC68F70" w14:textId="0CABB56B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44D">
              <w:rPr>
                <w:rFonts w:ascii="Times New Roman" w:eastAsia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273" w:type="pct"/>
          </w:tcPr>
          <w:p w14:paraId="2B79856B" w14:textId="325B8EE2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44D">
              <w:rPr>
                <w:rFonts w:ascii="Times New Roman" w:hAnsi="Times New Roman"/>
                <w:sz w:val="24"/>
                <w:szCs w:val="24"/>
              </w:rPr>
              <w:t>Оформлять первичную учетно-отчетную документацию</w:t>
            </w:r>
          </w:p>
        </w:tc>
      </w:tr>
      <w:tr w:rsidR="002E444D" w:rsidRPr="00D626F3" w14:paraId="4F697180" w14:textId="77777777" w:rsidTr="00BE59A4">
        <w:tc>
          <w:tcPr>
            <w:tcW w:w="727" w:type="pct"/>
          </w:tcPr>
          <w:p w14:paraId="67E25BAD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1.8.</w:t>
            </w:r>
          </w:p>
        </w:tc>
        <w:tc>
          <w:tcPr>
            <w:tcW w:w="4273" w:type="pct"/>
          </w:tcPr>
          <w:p w14:paraId="71E3E8DE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2E444D" w:rsidRPr="00D626F3" w14:paraId="51B3C5A1" w14:textId="77777777" w:rsidTr="00BE59A4">
        <w:tc>
          <w:tcPr>
            <w:tcW w:w="727" w:type="pct"/>
          </w:tcPr>
          <w:p w14:paraId="1B342839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1.9.</w:t>
            </w:r>
          </w:p>
        </w:tc>
        <w:tc>
          <w:tcPr>
            <w:tcW w:w="4273" w:type="pct"/>
          </w:tcPr>
          <w:p w14:paraId="3AF7DBB0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2E444D" w:rsidRPr="00D626F3" w14:paraId="290B770C" w14:textId="77777777" w:rsidTr="00BE59A4">
        <w:tc>
          <w:tcPr>
            <w:tcW w:w="727" w:type="pct"/>
          </w:tcPr>
          <w:p w14:paraId="78B19165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1.10.</w:t>
            </w:r>
          </w:p>
        </w:tc>
        <w:tc>
          <w:tcPr>
            <w:tcW w:w="4273" w:type="pct"/>
          </w:tcPr>
          <w:p w14:paraId="4F23BCB6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</w:tr>
      <w:tr w:rsidR="002E444D" w:rsidRPr="00D626F3" w14:paraId="6ECB1D64" w14:textId="77777777" w:rsidTr="00BE59A4">
        <w:tc>
          <w:tcPr>
            <w:tcW w:w="727" w:type="pct"/>
          </w:tcPr>
          <w:p w14:paraId="37E2D489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1.11.</w:t>
            </w:r>
          </w:p>
        </w:tc>
        <w:tc>
          <w:tcPr>
            <w:tcW w:w="4273" w:type="pct"/>
          </w:tcPr>
          <w:p w14:paraId="1400690F" w14:textId="77777777" w:rsidR="002E444D" w:rsidRPr="00D626F3" w:rsidRDefault="002E444D" w:rsidP="002E44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49071184" w14:textId="77777777" w:rsidR="001C3F8D" w:rsidRPr="001C3F8D" w:rsidRDefault="001C3F8D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D986A3" w14:textId="2C154222" w:rsidR="00B2048E" w:rsidRDefault="00B2048E" w:rsidP="00DD17BD">
      <w:pPr>
        <w:pStyle w:val="ac"/>
        <w:widowControl w:val="0"/>
        <w:numPr>
          <w:ilvl w:val="2"/>
          <w:numId w:val="42"/>
        </w:num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освоения программы </w:t>
      </w:r>
      <w:r w:rsidR="00A85658"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практики </w:t>
      </w:r>
      <w:r w:rsidR="00A85658"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профилю специальности </w:t>
      </w: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обучающийся должен:</w:t>
      </w:r>
    </w:p>
    <w:p w14:paraId="0892F80D" w14:textId="77777777" w:rsidR="00DD17BD" w:rsidRPr="00DD17BD" w:rsidRDefault="00DD17BD" w:rsidP="00DD17BD">
      <w:pPr>
        <w:pStyle w:val="ac"/>
        <w:widowControl w:val="0"/>
        <w:shd w:val="clear" w:color="auto" w:fill="FFFFFF"/>
        <w:ind w:left="14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579"/>
      </w:tblGrid>
      <w:tr w:rsidR="00B2048E" w:rsidRPr="00D626F3" w14:paraId="1796164A" w14:textId="77777777" w:rsidTr="003542B5">
        <w:tc>
          <w:tcPr>
            <w:tcW w:w="916" w:type="pct"/>
          </w:tcPr>
          <w:p w14:paraId="0851585D" w14:textId="461B1913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084" w:type="pct"/>
            <w:vAlign w:val="center"/>
          </w:tcPr>
          <w:p w14:paraId="33B7AAE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реализации лекарственных средств и товаров аптечного ассортимента;</w:t>
            </w:r>
          </w:p>
          <w:p w14:paraId="2824EFF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подготовки помещений фармацевтической организации для осуществления фармацевтической деятельности;</w:t>
            </w:r>
          </w:p>
          <w:p w14:paraId="2C175EA1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в оказании первой помощи пострадавшим при состояниях и заболеваниях, угрожающих жизни и здоровью граждан</w:t>
            </w:r>
          </w:p>
        </w:tc>
      </w:tr>
      <w:tr w:rsidR="00B2048E" w:rsidRPr="00D626F3" w14:paraId="3270331D" w14:textId="77777777" w:rsidTr="003542B5">
        <w:tc>
          <w:tcPr>
            <w:tcW w:w="916" w:type="pct"/>
          </w:tcPr>
          <w:p w14:paraId="73E1D984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84" w:type="pct"/>
          </w:tcPr>
          <w:p w14:paraId="3A62857B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70A7822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собирать информацию по спросу и потребностям населения </w:t>
            </w:r>
          </w:p>
          <w:p w14:paraId="662BA86B" w14:textId="77777777" w:rsidR="000736B5" w:rsidRPr="000736B5" w:rsidRDefault="00B2048E" w:rsidP="00073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лекарственные препараты и товары аптечного ассортимента;</w:t>
            </w:r>
          </w:p>
          <w:p w14:paraId="33E8FE31" w14:textId="77777777" w:rsidR="000736B5" w:rsidRPr="000736B5" w:rsidRDefault="000736B5" w:rsidP="00073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оказывать консультативную помощь в целях обеспечения ответственного самолечения;</w:t>
            </w:r>
          </w:p>
          <w:p w14:paraId="0C6C782B" w14:textId="77777777" w:rsidR="000736B5" w:rsidRPr="000736B5" w:rsidRDefault="000736B5" w:rsidP="00073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использовать вербальные и невербальные способы общения </w:t>
            </w:r>
          </w:p>
          <w:p w14:paraId="384ABF58" w14:textId="77777777" w:rsidR="000736B5" w:rsidRPr="000736B5" w:rsidRDefault="000736B5" w:rsidP="000736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профессиональной деятельности;</w:t>
            </w:r>
          </w:p>
          <w:p w14:paraId="0ADCE0FA" w14:textId="3505E339" w:rsidR="000736B5" w:rsidRPr="00D626F3" w:rsidRDefault="000736B5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предупреждать конфликтные ситуации с потребителями;</w:t>
            </w:r>
          </w:p>
          <w:p w14:paraId="6F8364E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строить профессиональное общение с соблюдением делового этикета и фармацевтической деонтологии;</w:t>
            </w:r>
          </w:p>
          <w:p w14:paraId="1EC1E53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вести отчетные, реестры (журналы) в установленном порядке и по установленному перечню;</w:t>
            </w:r>
          </w:p>
          <w:p w14:paraId="0F82D13D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приемку товаров аптечного ассортимента;</w:t>
            </w:r>
          </w:p>
          <w:p w14:paraId="28A1C05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условия хранения лекарственных препаратов, и товаров аптечного ассортимента;</w:t>
            </w:r>
          </w:p>
          <w:p w14:paraId="605D9A42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учет лекарственных средств в помещении хранения;</w:t>
            </w:r>
          </w:p>
          <w:p w14:paraId="01F3B41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проверку сопроводительных документов по составу и комплектности;</w:t>
            </w:r>
          </w:p>
          <w:p w14:paraId="7D508F39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оформлять отчетные документы по движению лекарственных средств и других товаров аптечного ассортимента;</w:t>
            </w:r>
          </w:p>
          <w:p w14:paraId="169378B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      </w:r>
          </w:p>
          <w:p w14:paraId="328BE552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свою производственную деятельность и распределять время;</w:t>
            </w:r>
          </w:p>
          <w:p w14:paraId="3BE93B8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нормативной и справочной документацией;</w:t>
            </w:r>
          </w:p>
          <w:p w14:paraId="7D9D817B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1E7D4AE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и осознавать последствия несоблюдения условий хранения лекарственных средств;</w:t>
            </w:r>
          </w:p>
          <w:p w14:paraId="47AFB6F8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прогнозировать риски потери качества, эффективности и безопасности лекарственных средств при несоблюдении режима хранения;</w:t>
            </w:r>
          </w:p>
          <w:p w14:paraId="3B0B184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интерпретировать условия хранения, указанные в маркировке лекарственных средств, в соответствующие режимы хранения;</w:t>
            </w:r>
          </w:p>
          <w:p w14:paraId="33AED02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      </w:r>
          </w:p>
          <w:p w14:paraId="547548A1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состояния, при которых оказывается первая помощь</w:t>
            </w:r>
          </w:p>
        </w:tc>
      </w:tr>
      <w:tr w:rsidR="00B2048E" w:rsidRPr="00D626F3" w14:paraId="139A63FE" w14:textId="77777777" w:rsidTr="003542B5">
        <w:tc>
          <w:tcPr>
            <w:tcW w:w="916" w:type="pct"/>
          </w:tcPr>
          <w:p w14:paraId="1565A539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084" w:type="pct"/>
          </w:tcPr>
          <w:p w14:paraId="77802C5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современный ассортимент готовых лекарственных препаратов и других товаров аптечного ассортимента;</w:t>
            </w:r>
          </w:p>
          <w:p w14:paraId="0B31B4A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фармакологические группы лекарственных средств;</w:t>
            </w:r>
          </w:p>
          <w:p w14:paraId="0CEC93E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механизма действия, показания и способ применения, противопоказания, побочные действия;</w:t>
            </w:r>
          </w:p>
          <w:p w14:paraId="6AF3F7D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      </w:r>
          </w:p>
          <w:p w14:paraId="2C76C50C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и формы регистрации незарегистрированных побочных действий лекарственных препаратов;</w:t>
            </w:r>
          </w:p>
          <w:p w14:paraId="6372392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и порядок действий при замене лекарственных препаратов, выписанных медицинским работником;</w:t>
            </w:r>
          </w:p>
          <w:p w14:paraId="30072DD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идентификацию товаров аптечного ассортимента;</w:t>
            </w:r>
          </w:p>
          <w:p w14:paraId="1E764C1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3B514CD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принципы хранения лекарственных препаратов и других товаров аптечного ассортимента;</w:t>
            </w:r>
          </w:p>
          <w:p w14:paraId="38FEC3E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товаров, разрешенных к продаже в аптечных организациях наряду с лекарственными препаратами;</w:t>
            </w:r>
          </w:p>
          <w:p w14:paraId="20AF4EC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других товаров аптечного ассортимента;</w:t>
            </w:r>
          </w:p>
          <w:p w14:paraId="006E60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учета лекарственных препаратов с ограниченным сроком годности;</w:t>
            </w:r>
          </w:p>
          <w:p w14:paraId="256F0198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фармацевтической этики и деонтологии в соответствии с нормативными документами;</w:t>
            </w:r>
          </w:p>
          <w:p w14:paraId="2E9CDA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принципы эффективного общения, особенности различных типов потребителей аптечных организаций;</w:t>
            </w:r>
          </w:p>
          <w:p w14:paraId="526D6071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поиска и оценки фармацевтической информации;</w:t>
            </w:r>
          </w:p>
          <w:p w14:paraId="49199E1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и назначения журналов (учета сроков годности лекарственных препаратов, журналы учета операций, связанных с обращением лекарственных средств); порядок их оформления;</w:t>
            </w:r>
          </w:p>
          <w:p w14:paraId="76D1A739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виды и назначения профессиональной документации, используемой при осуществлении фармацевтической деятельности; </w:t>
            </w:r>
          </w:p>
          <w:p w14:paraId="6409269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санитарно-гигиенического режима, охраны труда, меры пожарной безопасности, порядок действия при чрезвычайных ситуациях;</w:t>
            </w:r>
          </w:p>
          <w:p w14:paraId="4E1B97C6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состояний, при которых оказывается первая помощь.</w:t>
            </w:r>
          </w:p>
        </w:tc>
      </w:tr>
    </w:tbl>
    <w:p w14:paraId="62DADF5E" w14:textId="2D98A5CC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B8037A" w14:textId="5428CF77" w:rsidR="00F47F43" w:rsidRPr="003D5F7D" w:rsidRDefault="003542B5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Количество часов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отводимое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освоение программы </w:t>
      </w:r>
      <w:r w:rsidR="00F47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профилю специальности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B6A0922" w14:textId="59F2508E" w:rsidR="00F47F43" w:rsidRPr="003D5F7D" w:rsidRDefault="00A85658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 – </w:t>
      </w:r>
      <w:r w:rsidR="00F47F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недели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108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14:paraId="0CB6A626" w14:textId="6CD46FE7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</w:t>
      </w:r>
      <w:r w:rsidR="00A85658" w:rsidRPr="00A8565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профилю специальности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</w:t>
      </w:r>
      <w:r w:rsidR="000736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семестре – </w:t>
      </w:r>
      <w:r w:rsidR="000736B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</w:t>
      </w:r>
      <w:r w:rsidR="000736B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0736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36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</w:t>
      </w:r>
      <w:r w:rsidR="000736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A856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736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семестре – </w:t>
      </w:r>
      <w:r w:rsidR="000736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</w:t>
      </w:r>
      <w:r w:rsidR="000736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0736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72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</w:t>
      </w:r>
      <w:r w:rsidR="000736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14:paraId="0942BCB4" w14:textId="77777777" w:rsidR="00DD17BD" w:rsidRPr="003D5F7D" w:rsidRDefault="00DD17BD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A66AD" w14:textId="25DCC897" w:rsidR="00F47F43" w:rsidRDefault="00F47F43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2B5">
        <w:rPr>
          <w:rFonts w:ascii="Times New Roman" w:hAnsi="Times New Roman"/>
          <w:b/>
          <w:sz w:val="28"/>
          <w:szCs w:val="28"/>
        </w:rPr>
        <w:t>1.</w:t>
      </w:r>
      <w:r w:rsidR="003542B5" w:rsidRPr="003542B5">
        <w:rPr>
          <w:rFonts w:ascii="Times New Roman" w:hAnsi="Times New Roman"/>
          <w:b/>
          <w:sz w:val="28"/>
          <w:szCs w:val="28"/>
        </w:rPr>
        <w:t>4</w:t>
      </w:r>
      <w:r w:rsidRPr="003542B5">
        <w:rPr>
          <w:rFonts w:ascii="Times New Roman" w:hAnsi="Times New Roman"/>
          <w:b/>
          <w:sz w:val="28"/>
          <w:szCs w:val="28"/>
        </w:rPr>
        <w:t xml:space="preserve">. </w:t>
      </w:r>
      <w:r w:rsidR="003542B5" w:rsidRPr="003542B5">
        <w:rPr>
          <w:rFonts w:ascii="Times New Roman" w:hAnsi="Times New Roman"/>
          <w:b/>
          <w:sz w:val="28"/>
          <w:szCs w:val="28"/>
        </w:rPr>
        <w:t>Организация</w:t>
      </w:r>
      <w:r w:rsidRPr="003542B5">
        <w:rPr>
          <w:rFonts w:ascii="Times New Roman" w:hAnsi="Times New Roman"/>
          <w:b/>
          <w:sz w:val="28"/>
          <w:szCs w:val="28"/>
        </w:rPr>
        <w:t xml:space="preserve"> производственной практики по профилю специальности</w:t>
      </w:r>
    </w:p>
    <w:p w14:paraId="0A9B91AD" w14:textId="3E644818" w:rsidR="007207E5" w:rsidRDefault="003542B5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95FC2">
        <w:rPr>
          <w:b w:val="0"/>
          <w:sz w:val="28"/>
          <w:szCs w:val="28"/>
        </w:rPr>
        <w:t xml:space="preserve">Производственная практика по профилю специальности проводится в </w:t>
      </w:r>
      <w:r w:rsidR="00F41E13">
        <w:rPr>
          <w:b w:val="0"/>
          <w:sz w:val="28"/>
          <w:szCs w:val="28"/>
        </w:rPr>
        <w:t xml:space="preserve">соответствии с календарным учебным графиком в </w:t>
      </w:r>
      <w:r w:rsidRPr="00F95FC2">
        <w:rPr>
          <w:b w:val="0"/>
          <w:sz w:val="28"/>
          <w:szCs w:val="28"/>
        </w:rPr>
        <w:t xml:space="preserve">фармацевтических организациях, </w:t>
      </w:r>
      <w:r w:rsidR="00F95FC2" w:rsidRPr="00F95FC2">
        <w:rPr>
          <w:b w:val="0"/>
          <w:sz w:val="28"/>
          <w:szCs w:val="28"/>
        </w:rPr>
        <w:t>с которыми заключены договоры об организации практической подготовки обучающихся государственного бюджетного профессионального образовательного учреждения Ставропольского края «Ставропольский базовый медицинский колледж»</w:t>
      </w:r>
      <w:r w:rsidR="007207E5">
        <w:rPr>
          <w:b w:val="0"/>
          <w:sz w:val="28"/>
          <w:szCs w:val="28"/>
        </w:rPr>
        <w:t xml:space="preserve">. </w:t>
      </w:r>
    </w:p>
    <w:p w14:paraId="60B47677" w14:textId="3B038FD4" w:rsidR="00F47F43" w:rsidRPr="00E37D6F" w:rsidRDefault="007207E5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7D6F">
        <w:rPr>
          <w:b w:val="0"/>
          <w:sz w:val="28"/>
          <w:szCs w:val="28"/>
        </w:rPr>
        <w:t xml:space="preserve">При прохождении производственной практики </w:t>
      </w:r>
      <w:r w:rsidR="00E37D6F" w:rsidRPr="00E37D6F">
        <w:rPr>
          <w:b w:val="0"/>
          <w:sz w:val="28"/>
          <w:szCs w:val="28"/>
        </w:rPr>
        <w:t xml:space="preserve">по профилю специальности </w:t>
      </w:r>
      <w:r w:rsidRPr="00E37D6F">
        <w:rPr>
          <w:b w:val="0"/>
          <w:sz w:val="28"/>
          <w:szCs w:val="28"/>
        </w:rPr>
        <w:t>о</w:t>
      </w:r>
      <w:r w:rsidR="00F47F43" w:rsidRPr="00E37D6F">
        <w:rPr>
          <w:b w:val="0"/>
          <w:sz w:val="28"/>
          <w:szCs w:val="28"/>
        </w:rPr>
        <w:t xml:space="preserve">бучающиеся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практики от </w:t>
      </w:r>
      <w:r w:rsidR="00E37D6F">
        <w:rPr>
          <w:b w:val="0"/>
          <w:sz w:val="28"/>
          <w:szCs w:val="28"/>
        </w:rPr>
        <w:t>фармацевтических организаций</w:t>
      </w:r>
      <w:r w:rsidR="00F47F43" w:rsidRPr="00E37D6F">
        <w:rPr>
          <w:b w:val="0"/>
          <w:sz w:val="28"/>
          <w:szCs w:val="28"/>
        </w:rPr>
        <w:t xml:space="preserve"> и ГБПОУ СК «С</w:t>
      </w:r>
      <w:r w:rsidR="00E37D6F">
        <w:rPr>
          <w:b w:val="0"/>
          <w:sz w:val="28"/>
          <w:szCs w:val="28"/>
        </w:rPr>
        <w:t>тавропольский базовый медицинский колледж</w:t>
      </w:r>
      <w:r w:rsidR="00F47F43" w:rsidRPr="00E37D6F">
        <w:rPr>
          <w:b w:val="0"/>
          <w:sz w:val="28"/>
          <w:szCs w:val="28"/>
        </w:rPr>
        <w:t>».</w:t>
      </w:r>
    </w:p>
    <w:p w14:paraId="0C686CA8" w14:textId="2CD5D04E" w:rsidR="00BD7CE2" w:rsidRPr="000736B5" w:rsidRDefault="00F47F43" w:rsidP="00073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75C">
        <w:rPr>
          <w:rFonts w:ascii="Times New Roman" w:hAnsi="Times New Roman"/>
          <w:sz w:val="28"/>
          <w:szCs w:val="28"/>
        </w:rPr>
        <w:lastRenderedPageBreak/>
        <w:t xml:space="preserve">Продолжительность рабочего </w:t>
      </w:r>
      <w:r w:rsidR="002E3C5A" w:rsidRPr="00E0075C">
        <w:rPr>
          <w:rFonts w:ascii="Times New Roman" w:hAnsi="Times New Roman"/>
          <w:sz w:val="28"/>
          <w:szCs w:val="28"/>
        </w:rPr>
        <w:t>времени</w:t>
      </w:r>
      <w:r w:rsidRPr="00E0075C">
        <w:rPr>
          <w:rFonts w:ascii="Times New Roman" w:hAnsi="Times New Roman"/>
          <w:sz w:val="28"/>
          <w:szCs w:val="28"/>
        </w:rPr>
        <w:t xml:space="preserve"> обучающихся при прохождении производственной практики </w:t>
      </w:r>
      <w:r w:rsidR="00E0075C" w:rsidRPr="00E0075C">
        <w:rPr>
          <w:rFonts w:ascii="Times New Roman" w:hAnsi="Times New Roman"/>
          <w:sz w:val="28"/>
          <w:szCs w:val="28"/>
        </w:rPr>
        <w:t xml:space="preserve">составляет </w:t>
      </w:r>
      <w:r w:rsidRPr="00E0075C">
        <w:rPr>
          <w:rFonts w:ascii="Times New Roman" w:hAnsi="Times New Roman"/>
          <w:sz w:val="28"/>
          <w:szCs w:val="28"/>
        </w:rPr>
        <w:t xml:space="preserve">6 </w:t>
      </w:r>
      <w:r w:rsidR="00E0075C" w:rsidRPr="00E0075C">
        <w:rPr>
          <w:rFonts w:ascii="Times New Roman" w:hAnsi="Times New Roman"/>
          <w:sz w:val="28"/>
          <w:szCs w:val="28"/>
        </w:rPr>
        <w:t xml:space="preserve">академических </w:t>
      </w:r>
      <w:r w:rsidRPr="00E0075C">
        <w:rPr>
          <w:rFonts w:ascii="Times New Roman" w:hAnsi="Times New Roman"/>
          <w:sz w:val="28"/>
          <w:szCs w:val="28"/>
        </w:rPr>
        <w:t xml:space="preserve">часов </w:t>
      </w:r>
      <w:r w:rsidR="002E3C5A" w:rsidRPr="00E0075C">
        <w:rPr>
          <w:rFonts w:ascii="Times New Roman" w:hAnsi="Times New Roman"/>
          <w:sz w:val="28"/>
          <w:szCs w:val="28"/>
        </w:rPr>
        <w:t>в день</w:t>
      </w:r>
      <w:r w:rsidR="00E0075C" w:rsidRPr="00E0075C">
        <w:rPr>
          <w:rFonts w:ascii="Times New Roman" w:hAnsi="Times New Roman"/>
          <w:sz w:val="28"/>
          <w:szCs w:val="28"/>
        </w:rPr>
        <w:t>,</w:t>
      </w:r>
      <w:r w:rsidRPr="00E0075C">
        <w:rPr>
          <w:rFonts w:ascii="Times New Roman" w:hAnsi="Times New Roman"/>
          <w:sz w:val="28"/>
          <w:szCs w:val="28"/>
        </w:rPr>
        <w:t xml:space="preserve"> не более 36 часов в неделю.</w:t>
      </w:r>
    </w:p>
    <w:p w14:paraId="22C76553" w14:textId="17C11A69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t>2.СТРУКТУРА И СОДЕРЖАНИЕ ПРОИЗВОДСТВЕННОЙ ПРАКТИКИ ПО ПРОФИЛЮ СПЕЦИАЛЬНОСТИ</w:t>
      </w:r>
    </w:p>
    <w:p w14:paraId="34C5B75F" w14:textId="20187687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2E233C" w14:textId="1FD1EF20" w:rsidR="00913015" w:rsidRDefault="00913015" w:rsidP="00DD17BD">
      <w:pPr>
        <w:widowControl w:val="0"/>
        <w:numPr>
          <w:ilvl w:val="1"/>
          <w:numId w:val="37"/>
        </w:numPr>
        <w:shd w:val="clear" w:color="auto" w:fill="FFFFFF"/>
        <w:tabs>
          <w:tab w:val="left" w:pos="426"/>
        </w:tabs>
        <w:spacing w:after="0" w:line="240" w:lineRule="auto"/>
        <w:ind w:right="-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производственной практики</w:t>
      </w:r>
      <w:r w:rsidR="007267B9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профилю специальности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виды работы</w:t>
      </w:r>
    </w:p>
    <w:p w14:paraId="604DFEC9" w14:textId="77777777" w:rsidR="00DD17BD" w:rsidRPr="00E0700A" w:rsidRDefault="00DD17BD" w:rsidP="00DD17BD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720" w:right="-4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5E8BCBD3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A75FC" w14:textId="53CF74F1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D1F7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113FB9B1" w14:textId="77777777" w:rsidTr="000F3043">
        <w:trPr>
          <w:trHeight w:hRule="exact" w:val="716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74A13" w14:textId="313ABE6F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производственной </w:t>
            </w: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практики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18E5E" w14:textId="0B5A0F6D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913015" w:rsidRPr="00E0700A" w14:paraId="6A961757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3736C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FD1F2" w14:textId="51DAAFCE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  <w:tr w:rsidR="00913015" w:rsidRPr="00E0700A" w14:paraId="36A9DB6F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A4A1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7F90A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2519FF0B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41342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38DF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2B34441B" w14:textId="77777777" w:rsidR="00DD17BD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A2DD7" w14:textId="517D74F9" w:rsidR="00913015" w:rsidRDefault="000736B5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13015"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p w14:paraId="2DA747F5" w14:textId="77777777" w:rsidR="00DD17BD" w:rsidRPr="00E0700A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692A6B6F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D5CDB" w14:textId="58C624FB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02FE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33B48CA2" w14:textId="77777777" w:rsidTr="000F3043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87C36" w14:textId="17A801E0" w:rsidR="00913015" w:rsidRPr="00E0700A" w:rsidRDefault="007267B9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производственной практики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1D2E6" w14:textId="663B510D" w:rsidR="00913015" w:rsidRPr="00E0700A" w:rsidRDefault="000736B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913015" w:rsidRPr="00E0700A" w14:paraId="38A074A1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3FCD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7A3B7" w14:textId="72A18661" w:rsidR="00913015" w:rsidRPr="00E0700A" w:rsidRDefault="000736B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913015" w:rsidRPr="00E0700A" w14:paraId="773966C1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71376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280F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4AD1239D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7E5B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44AAA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14:paraId="0F25868B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501F4B" w14:textId="41E4C1E0" w:rsidR="00913015" w:rsidRDefault="000736B5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13015"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p w14:paraId="05804418" w14:textId="77777777" w:rsidR="00DD17BD" w:rsidRPr="00E0700A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0287B70E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D513F" w14:textId="5D3D108F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29EEC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69B82D4E" w14:textId="77777777" w:rsidTr="000F3043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6362E" w14:textId="56086B83" w:rsidR="00913015" w:rsidRPr="00E0700A" w:rsidRDefault="007267B9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производственной практики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94EFD" w14:textId="69690B29" w:rsidR="00913015" w:rsidRPr="00E0700A" w:rsidRDefault="000736B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913015" w:rsidRPr="00E0700A" w14:paraId="50F18145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EEAAB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D7A17" w14:textId="0B6DB50F" w:rsidR="00913015" w:rsidRPr="000736B5" w:rsidRDefault="000736B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  <w:tr w:rsidR="00913015" w:rsidRPr="00E0700A" w14:paraId="70A1744E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927C1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7025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5861EB89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7D71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34B0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3F95D61D" w14:textId="5ADDF0CB" w:rsidR="00913015" w:rsidRDefault="00913015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10824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C694D2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47F7DC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AC39C5" w14:textId="26B3C90D" w:rsidR="00B2048E" w:rsidRPr="00DD17BD" w:rsidRDefault="00913015" w:rsidP="00DD17BD">
      <w:pPr>
        <w:pStyle w:val="ac"/>
        <w:widowControl w:val="0"/>
        <w:numPr>
          <w:ilvl w:val="1"/>
          <w:numId w:val="37"/>
        </w:numPr>
        <w:shd w:val="clear" w:color="auto" w:fill="FFFFFF"/>
        <w:tabs>
          <w:tab w:val="left" w:pos="33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125728611"/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 и содержание производственной практики</w:t>
      </w:r>
    </w:p>
    <w:p w14:paraId="6E874F1E" w14:textId="77777777" w:rsidR="00DD17BD" w:rsidRPr="00DD17BD" w:rsidRDefault="00DD17BD" w:rsidP="00DD17BD">
      <w:pPr>
        <w:pStyle w:val="ac"/>
        <w:widowControl w:val="0"/>
        <w:shd w:val="clear" w:color="auto" w:fill="FFFFFF"/>
        <w:tabs>
          <w:tab w:val="left" w:pos="3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747"/>
        <w:gridCol w:w="931"/>
        <w:gridCol w:w="4891"/>
      </w:tblGrid>
      <w:tr w:rsidR="00B2048E" w:rsidRPr="00E0700A" w14:paraId="6C4320D7" w14:textId="77777777" w:rsidTr="00976303">
        <w:trPr>
          <w:trHeight w:val="15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DE5E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782A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D00F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 во часов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7909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производственных работ</w:t>
            </w:r>
          </w:p>
        </w:tc>
      </w:tr>
      <w:tr w:rsidR="00B2048E" w:rsidRPr="00E0700A" w14:paraId="1B61978B" w14:textId="77777777" w:rsidTr="00BE59A4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B863" w14:textId="31C0EDED" w:rsidR="00B2048E" w:rsidRPr="00E0700A" w:rsidRDefault="00976303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2048E" w:rsidRPr="00E0700A">
              <w:rPr>
                <w:rFonts w:ascii="Times New Roman" w:hAnsi="Times New Roman"/>
                <w:b/>
                <w:sz w:val="28"/>
                <w:szCs w:val="28"/>
              </w:rPr>
              <w:t xml:space="preserve"> курс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2048E" w:rsidRPr="00E0700A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B2048E" w:rsidRPr="00E0700A" w14:paraId="5648D911" w14:textId="77777777" w:rsidTr="00976303">
        <w:trPr>
          <w:trHeight w:val="155"/>
        </w:trPr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605A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20A8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9D34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BB5E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B2048E" w:rsidRPr="00E0700A" w14:paraId="37FB8B9F" w14:textId="77777777" w:rsidTr="00976303">
        <w:trPr>
          <w:trHeight w:val="890"/>
        </w:trPr>
        <w:tc>
          <w:tcPr>
            <w:tcW w:w="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C4BCD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BD28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7E87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B018" w14:textId="77777777" w:rsidR="00B2048E" w:rsidRPr="00E0700A" w:rsidRDefault="00B2048E" w:rsidP="00DD1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B2048E" w:rsidRPr="00E0700A" w14:paraId="1B31477E" w14:textId="77777777" w:rsidTr="00976303">
        <w:trPr>
          <w:trHeight w:val="69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12D3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0E1B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Производственный этап: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F966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A4DC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048E" w:rsidRPr="00E0700A" w14:paraId="4F6B1CE6" w14:textId="77777777" w:rsidTr="00976303">
        <w:trPr>
          <w:trHeight w:val="3184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06FC2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AC855" w14:textId="1C8E8A2D" w:rsidR="00B2048E" w:rsidRPr="00E0700A" w:rsidRDefault="000736B5" w:rsidP="00073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36B5">
              <w:rPr>
                <w:rFonts w:ascii="Times New Roman" w:hAnsi="Times New Roman"/>
                <w:b/>
                <w:sz w:val="28"/>
                <w:szCs w:val="28"/>
              </w:rPr>
              <w:t>Розничная торговля лекарственными средствами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429E2" w14:textId="77777777" w:rsidR="00B2048E" w:rsidRPr="00E0700A" w:rsidRDefault="00B2048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7CE77" w14:textId="397112B3" w:rsidR="00B2048E" w:rsidRPr="00E0700A" w:rsidRDefault="00B2048E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базовы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е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ы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и нормативно – техническ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ую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, регламентирующ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ую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деятельность фармацевтического работника, его права и обязанности, виды ответственности.</w:t>
            </w:r>
          </w:p>
          <w:p w14:paraId="7D6AA6FA" w14:textId="77777777" w:rsidR="000736B5" w:rsidRPr="000736B5" w:rsidRDefault="000736B5" w:rsidP="000736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B5">
              <w:rPr>
                <w:rFonts w:ascii="Times New Roman" w:hAnsi="Times New Roman"/>
                <w:sz w:val="28"/>
                <w:szCs w:val="28"/>
              </w:rPr>
              <w:t xml:space="preserve">Работа с нормативными документами, регламентирующими розничную торговлю в аптечных организациях. </w:t>
            </w:r>
          </w:p>
          <w:p w14:paraId="4128A5BD" w14:textId="7F94B43C" w:rsidR="00B2048E" w:rsidRPr="00E0700A" w:rsidRDefault="000736B5" w:rsidP="000736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6B5">
              <w:rPr>
                <w:rFonts w:ascii="Times New Roman" w:hAnsi="Times New Roman"/>
                <w:sz w:val="28"/>
                <w:szCs w:val="28"/>
              </w:rPr>
              <w:t>Виды отпуска аптечных товаров. Общие требования к отпуску лекарственных препаратов.</w:t>
            </w:r>
          </w:p>
        </w:tc>
      </w:tr>
      <w:tr w:rsidR="00976303" w:rsidRPr="00E0700A" w14:paraId="5E7204A2" w14:textId="77777777" w:rsidTr="00976303">
        <w:trPr>
          <w:trHeight w:val="645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F1FC3" w14:textId="03E51885" w:rsidR="00976303" w:rsidRPr="00E0700A" w:rsidRDefault="00976303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 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26290" w14:textId="4E1ED26D" w:rsidR="00976303" w:rsidRPr="000736B5" w:rsidRDefault="00976303" w:rsidP="00073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303">
              <w:rPr>
                <w:rFonts w:ascii="Times New Roman" w:hAnsi="Times New Roman"/>
                <w:b/>
                <w:sz w:val="28"/>
                <w:szCs w:val="28"/>
              </w:rPr>
              <w:t xml:space="preserve">Товары аптечного ассортимента.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C2FB6" w14:textId="33730FCB" w:rsidR="00976303" w:rsidRPr="00E0700A" w:rsidRDefault="00976303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F4DA2" w14:textId="388CD2AF" w:rsidR="00976303" w:rsidRPr="00E0700A" w:rsidRDefault="00976303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>Формирование ассортимента аптечных товаров для отдела безрецептурного отпуска.</w:t>
            </w:r>
          </w:p>
        </w:tc>
      </w:tr>
      <w:tr w:rsidR="00BF1195" w:rsidRPr="00E0700A" w14:paraId="3BB0E473" w14:textId="77777777" w:rsidTr="00976303">
        <w:trPr>
          <w:trHeight w:val="982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B207C" w14:textId="7D05446C" w:rsidR="00BF1195" w:rsidRDefault="00BF1195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9F99C" w14:textId="5C10C08C" w:rsidR="00BF1195" w:rsidRPr="00976303" w:rsidRDefault="00BF1195" w:rsidP="00073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303">
              <w:rPr>
                <w:rFonts w:ascii="Times New Roman" w:hAnsi="Times New Roman"/>
                <w:b/>
                <w:sz w:val="28"/>
                <w:szCs w:val="28"/>
              </w:rPr>
              <w:t>Классификация и кодирование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990DE" w14:textId="0F7B8EB8" w:rsidR="00BF1195" w:rsidRDefault="00BF1195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75B28" w14:textId="3A87961E" w:rsidR="00BF1195" w:rsidRPr="00976303" w:rsidRDefault="00BF1195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>Изучение товаров аптечного ассортимента, проведение их классификации и по фармакотерапевтическим группам. Работа с классификаторами. Умение считывать штрихкод. Проверка контрольного числа. Работа со сканером.</w:t>
            </w:r>
          </w:p>
        </w:tc>
      </w:tr>
      <w:tr w:rsidR="00976303" w:rsidRPr="00E0700A" w14:paraId="5C38623C" w14:textId="77777777" w:rsidTr="00976303">
        <w:trPr>
          <w:trHeight w:val="982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7C50AC" w14:textId="00794437" w:rsidR="00976303" w:rsidRDefault="00976303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FBB1C" w14:textId="6B67024D" w:rsidR="00976303" w:rsidRPr="00976303" w:rsidRDefault="00976303" w:rsidP="000736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303">
              <w:rPr>
                <w:rFonts w:ascii="Times New Roman" w:hAnsi="Times New Roman"/>
                <w:b/>
                <w:sz w:val="28"/>
                <w:szCs w:val="28"/>
              </w:rPr>
              <w:t xml:space="preserve">Качество фармацевтических товаров. Технологические </w:t>
            </w:r>
            <w:r w:rsidRPr="0097630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методы защиты товара: упаковка, маркировка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A1F33" w14:textId="69D02693" w:rsidR="00976303" w:rsidRDefault="00976303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BD572" w14:textId="37FE572C" w:rsidR="00976303" w:rsidRPr="00E0700A" w:rsidRDefault="00976303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 xml:space="preserve">Определение качества фармацевтических товаров, проверка первичной, вторичной упаковки, сроков годности. Составление акта на </w:t>
            </w:r>
            <w:r w:rsidRPr="00976303">
              <w:rPr>
                <w:rFonts w:ascii="Times New Roman" w:hAnsi="Times New Roman"/>
                <w:sz w:val="28"/>
                <w:szCs w:val="28"/>
              </w:rPr>
              <w:lastRenderedPageBreak/>
              <w:t>лекарственные средства с истекшим сроком годности, помещение их в карантинную зону. Проверка маркировки.</w:t>
            </w:r>
          </w:p>
        </w:tc>
      </w:tr>
      <w:tr w:rsidR="00913015" w:rsidRPr="00E0700A" w14:paraId="6A34B203" w14:textId="77777777" w:rsidTr="00976303">
        <w:trPr>
          <w:trHeight w:val="624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24A23B" w14:textId="11B76FFC" w:rsidR="00913015" w:rsidRPr="00E0700A" w:rsidRDefault="00913015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97630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708A98" w14:textId="370DA395" w:rsidR="00913015" w:rsidRPr="00E0700A" w:rsidRDefault="00976303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303">
              <w:rPr>
                <w:rFonts w:ascii="Times New Roman" w:hAnsi="Times New Roman"/>
                <w:b/>
                <w:sz w:val="28"/>
                <w:szCs w:val="28"/>
              </w:rPr>
              <w:t>Лекарственные средства, подлежащие предметно-количественному учету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81EF44" w14:textId="2095FEE6" w:rsidR="00913015" w:rsidRPr="00E0700A" w:rsidRDefault="00976303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C4DBE5" w14:textId="1C4273D9" w:rsidR="00913015" w:rsidRPr="00E0700A" w:rsidRDefault="00976303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>Отпуск наркотических средств и психотропных веществ списка II и психотропных веществ списка III перечня. Ведение журнала предметно – количественного учета лекарственных средств, подлежащих ПКУ: для каждой лекарственной формы указать дозировку, указать единицу учета, оформить поступление по каждому приходному доку¬менту с указанием номера и даты, записывать расход по видам</w:t>
            </w:r>
          </w:p>
        </w:tc>
      </w:tr>
      <w:tr w:rsidR="000B24DF" w:rsidRPr="00E0700A" w14:paraId="364ADE05" w14:textId="77777777" w:rsidTr="00976303">
        <w:trPr>
          <w:trHeight w:val="637"/>
        </w:trPr>
        <w:tc>
          <w:tcPr>
            <w:tcW w:w="4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776676" w14:textId="3D2E4845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9763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A28E29" w14:textId="6E53F710" w:rsidR="000B24DF" w:rsidRPr="00E0700A" w:rsidRDefault="00976303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6303">
              <w:rPr>
                <w:rFonts w:ascii="Times New Roman" w:hAnsi="Times New Roman"/>
                <w:b/>
                <w:sz w:val="28"/>
                <w:szCs w:val="28"/>
              </w:rPr>
              <w:t>Организация хранения лекарственных средств и других товаров аптечного ассортимента.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34BE2C" w14:textId="4275953C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E92F9B" w14:textId="77777777" w:rsidR="00976303" w:rsidRPr="00976303" w:rsidRDefault="00976303" w:rsidP="00976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>Организация хранения лекарственных средств в соответствии с токсикологическими, фармакологическими группами, физико-химическими свойствами, способом применения и другими принципами хранения.</w:t>
            </w:r>
          </w:p>
          <w:p w14:paraId="09705A75" w14:textId="3DD42846" w:rsidR="000B24DF" w:rsidRPr="00E0700A" w:rsidRDefault="00976303" w:rsidP="009763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6303">
              <w:rPr>
                <w:rFonts w:ascii="Times New Roman" w:hAnsi="Times New Roman"/>
                <w:sz w:val="28"/>
                <w:szCs w:val="28"/>
              </w:rPr>
              <w:t xml:space="preserve">Организация хранения огнеопасных и взрывоопасных веществ. Проведение контроля и влажности помещения хранения. Ведение журнала по учету за влажностью и температурой при хранении.   </w:t>
            </w:r>
          </w:p>
        </w:tc>
      </w:tr>
      <w:tr w:rsidR="000B24DF" w:rsidRPr="00E0700A" w14:paraId="09AF777C" w14:textId="77777777" w:rsidTr="00976303">
        <w:trPr>
          <w:trHeight w:val="294"/>
        </w:trPr>
        <w:tc>
          <w:tcPr>
            <w:tcW w:w="1885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031510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6EFE25C0" w14:textId="115F9DE7" w:rsidR="000B24DF" w:rsidRPr="00E0700A" w:rsidRDefault="00976303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26FB1709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4DF" w:rsidRPr="00E0700A" w14:paraId="0868E1E2" w14:textId="77777777" w:rsidTr="00BE59A4">
        <w:trPr>
          <w:trHeight w:val="254"/>
        </w:trPr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B8780E7" w14:textId="5DEEF624" w:rsidR="000B24DF" w:rsidRPr="00E0700A" w:rsidRDefault="000B24DF" w:rsidP="001D5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курс </w:t>
            </w:r>
            <w:r w:rsidR="0097630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0B24DF" w:rsidRPr="00E0700A" w14:paraId="337FAD17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3AAE44EA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4A96861F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</w:rPr>
              <w:t>Организация практики, инструктаж по охране труда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0BA4272F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337FFA5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  <w:p w14:paraId="4FB37AED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0B24DF" w:rsidRPr="00E0700A" w14:paraId="15B827C0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442020C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1F962878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Производственный этап: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5E9B4395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057C899E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F0" w:rsidRPr="00E0700A" w14:paraId="1948949F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7440BB2F" w14:textId="2CD2EAD1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7259E9F0" w14:textId="5F85C5C4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F673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Порядок оформления рецептов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7E70A3BB" w14:textId="2A00C6BF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42462D67" w14:textId="305DB223" w:rsidR="003466F0" w:rsidRPr="00E0700A" w:rsidRDefault="006F6737" w:rsidP="006F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н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ормативные документы, регламентирующие порядок отпуска лекарственных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роки </w:t>
            </w:r>
            <w:r w:rsidRPr="006F6737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выписанных рецептов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роки хранения рецептов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еречень групп населения и категорий заболеваний, имеющих право на льготное получение лекарств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ормы единовременного отпуска и отпуск лекарственных препаратов по рецептам больных, нуждающихся в длительном лечении, первичной медико-санитарной помощи и паллиативной медицинской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92FA8" w:rsidRPr="00E0700A" w14:paraId="6AB29DC4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6AF8B2E8" w14:textId="4C8A3933" w:rsidR="00292FA8" w:rsidRPr="00E0700A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61F450CF" w14:textId="204CB5CF" w:rsidR="00292FA8" w:rsidRPr="006F6737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6F673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Порядок </w:t>
            </w:r>
            <w:r w:rsidR="002C675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отпуска препаратов по </w:t>
            </w:r>
            <w:r w:rsidRPr="006F673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рецепт</w:t>
            </w:r>
            <w:r w:rsidR="002C6754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ам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74CD1001" w14:textId="75C0C024" w:rsidR="00292FA8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79EBEB66" w14:textId="1587A99B" w:rsidR="00292FA8" w:rsidRDefault="00292FA8" w:rsidP="006F67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тпуск лекарственных препаратов по рецептам врачей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тпуск лекарственных препаратов хроническим больным.</w:t>
            </w:r>
          </w:p>
        </w:tc>
      </w:tr>
      <w:tr w:rsidR="003466F0" w:rsidRPr="00E0700A" w14:paraId="773B153B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59ABBBDE" w14:textId="030812EF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2C5312BC" w14:textId="703F074F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37">
              <w:rPr>
                <w:rFonts w:ascii="Times New Roman" w:hAnsi="Times New Roman"/>
                <w:b/>
                <w:sz w:val="28"/>
                <w:szCs w:val="28"/>
              </w:rPr>
              <w:t>Таксирование рецептов.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0A027D08" w14:textId="7E87E35B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1C83615E" w14:textId="3E2E9692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п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равила таксирования рецептов. Определ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 стоимост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 xml:space="preserve"> экстемпоральной лекарственной формы.</w:t>
            </w:r>
          </w:p>
        </w:tc>
      </w:tr>
      <w:tr w:rsidR="003466F0" w:rsidRPr="00E0700A" w14:paraId="239757EF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39607E24" w14:textId="7377B713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45D40358" w14:textId="757E24B2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37">
              <w:rPr>
                <w:rFonts w:ascii="Times New Roman" w:hAnsi="Times New Roman"/>
                <w:b/>
                <w:sz w:val="28"/>
                <w:szCs w:val="28"/>
              </w:rPr>
              <w:t>Порядок продажи лекарственных препаратов и других товаров аптечного ассортимента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71911FC2" w14:textId="48BB9ECB" w:rsidR="003466F0" w:rsidRPr="00E0700A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0A7BDE3A" w14:textId="77777777" w:rsidR="003466F0" w:rsidRDefault="006F6737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н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ормативные документы, регламентирующие правила розничной торговли</w:t>
            </w:r>
            <w:r>
              <w:rPr>
                <w:rFonts w:ascii="Times New Roman" w:hAnsi="Times New Roman"/>
                <w:sz w:val="28"/>
                <w:szCs w:val="28"/>
              </w:rPr>
              <w:t>, н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ормативные акты в сфере защиты прав потребителей.</w:t>
            </w:r>
          </w:p>
          <w:p w14:paraId="677C38AE" w14:textId="1CC21E5D" w:rsidR="006F6737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="003F1E55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вести 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продажи лекарственных препаратов и других товаров аптечного ассортимента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6F6737">
              <w:rPr>
                <w:rFonts w:ascii="Times New Roman" w:hAnsi="Times New Roman"/>
                <w:sz w:val="28"/>
                <w:szCs w:val="28"/>
              </w:rPr>
              <w:t>бмен и возврат аптечных товаров.</w:t>
            </w:r>
          </w:p>
        </w:tc>
      </w:tr>
      <w:tr w:rsidR="003466F0" w:rsidRPr="00E0700A" w14:paraId="39E968D4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69A4C7D9" w14:textId="5EB4FB08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7193CBFC" w14:textId="6AFCD5D8" w:rsidR="003466F0" w:rsidRPr="00E0700A" w:rsidRDefault="006F6737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37">
              <w:rPr>
                <w:rFonts w:ascii="Times New Roman" w:hAnsi="Times New Roman"/>
                <w:b/>
                <w:sz w:val="28"/>
                <w:szCs w:val="28"/>
              </w:rPr>
              <w:t>Отпуск лекарственных средств, изготовленных в аптеке.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4E0581ED" w14:textId="3E3BDF57" w:rsidR="003466F0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4D604D8A" w14:textId="77777777" w:rsidR="003466F0" w:rsidRDefault="00613F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>рганиз</w:t>
            </w:r>
            <w:r>
              <w:rPr>
                <w:rFonts w:ascii="Times New Roman" w:hAnsi="Times New Roman"/>
                <w:sz w:val="28"/>
                <w:szCs w:val="28"/>
              </w:rPr>
              <w:t>овывать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 xml:space="preserve"> рабоче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 xml:space="preserve"> по приему рецептов и отпуску лекарственных препаратов</w:t>
            </w:r>
            <w:r>
              <w:rPr>
                <w:rFonts w:ascii="Times New Roman" w:hAnsi="Times New Roman"/>
                <w:sz w:val="28"/>
                <w:szCs w:val="28"/>
              </w:rPr>
              <w:t>. Изучить правила р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 xml:space="preserve"> рецептов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F6737" w:rsidRPr="006F6737">
              <w:rPr>
                <w:rFonts w:ascii="Times New Roman" w:hAnsi="Times New Roman"/>
                <w:sz w:val="28"/>
                <w:szCs w:val="28"/>
              </w:rPr>
              <w:t>иды регистрации рецептов.</w:t>
            </w:r>
          </w:p>
          <w:p w14:paraId="445632D8" w14:textId="2B782E57" w:rsidR="00613FCE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р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и учет рецептов на экстемпоральные лекарственные препараты.</w:t>
            </w:r>
          </w:p>
        </w:tc>
      </w:tr>
      <w:tr w:rsidR="00292FA8" w:rsidRPr="00E0700A" w14:paraId="5503EC9B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1C6D327E" w14:textId="4878C640" w:rsidR="00292FA8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2436DE92" w14:textId="7BE97E37" w:rsidR="00292FA8" w:rsidRPr="006F6737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737">
              <w:rPr>
                <w:rFonts w:ascii="Times New Roman" w:hAnsi="Times New Roman"/>
                <w:b/>
                <w:sz w:val="28"/>
                <w:szCs w:val="28"/>
              </w:rPr>
              <w:t>Отпуск лекарственных средств, изготовленных в аптеке.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680555DD" w14:textId="479C0562" w:rsidR="00292FA8" w:rsidRPr="00E0700A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2FBBDC6C" w14:textId="0724D7D1" w:rsidR="00292FA8" w:rsidRDefault="00292FA8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FCE">
              <w:rPr>
                <w:rFonts w:ascii="Times New Roman" w:hAnsi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розничн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стоимост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многокомпонентной (сложной) лекарственной формы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формл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лекарственной формы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тпуск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изготовленны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в аптеке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лекарственн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/>
                <w:sz w:val="28"/>
                <w:szCs w:val="28"/>
              </w:rPr>
              <w:t>ы.</w:t>
            </w:r>
          </w:p>
        </w:tc>
      </w:tr>
      <w:tr w:rsidR="00815D5A" w:rsidRPr="00E0700A" w14:paraId="49CA7C5D" w14:textId="77777777" w:rsidTr="00FE1C56">
        <w:trPr>
          <w:trHeight w:val="1974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51AB29C9" w14:textId="11D3A8F8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2E6EEDE5" w14:textId="42A9C281" w:rsidR="00815D5A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FCE">
              <w:rPr>
                <w:rFonts w:ascii="Times New Roman" w:hAnsi="Times New Roman"/>
                <w:b/>
                <w:sz w:val="28"/>
                <w:szCs w:val="28"/>
              </w:rPr>
              <w:t>Основы мерчандайзинга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70A936EA" w14:textId="05979959" w:rsidR="00815D5A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26ACAF36" w14:textId="4926F237" w:rsidR="00815D5A" w:rsidRPr="00E0700A" w:rsidRDefault="00613FCE" w:rsidP="00613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п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равила мерчандайзинга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особенности п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торгового пространства.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Размещение товара на витринах.</w:t>
            </w:r>
            <w:r>
              <w:t xml:space="preserve">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Размещение, выкладка товаров аптечного ассортимента в зале обслуживания покупателей. </w:t>
            </w:r>
          </w:p>
        </w:tc>
      </w:tr>
      <w:tr w:rsidR="00292FA8" w:rsidRPr="00E0700A" w14:paraId="00D03C95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1AB1F4C7" w14:textId="00B75C03" w:rsidR="00292FA8" w:rsidRPr="00E0700A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380832B0" w14:textId="2A3CB545" w:rsidR="00292FA8" w:rsidRPr="00613FCE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FCE">
              <w:rPr>
                <w:rFonts w:ascii="Times New Roman" w:hAnsi="Times New Roman"/>
                <w:b/>
                <w:sz w:val="28"/>
                <w:szCs w:val="28"/>
              </w:rPr>
              <w:t>Основы мерчандайзинга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2D8D4CDA" w14:textId="4D214FCD" w:rsidR="00292FA8" w:rsidRDefault="00292FA8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20CA028A" w14:textId="30F8B060" w:rsidR="00292FA8" w:rsidRDefault="00292FA8" w:rsidP="00292F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р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екомендации при выкладке аптечных товаров.</w:t>
            </w:r>
            <w:r w:rsidR="00DD32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Размещение рекламных материалов в аптеке.</w:t>
            </w:r>
          </w:p>
        </w:tc>
      </w:tr>
      <w:tr w:rsidR="00815D5A" w:rsidRPr="00E0700A" w14:paraId="655D813B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17F1AC3E" w14:textId="757F035A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2D69756E" w14:textId="6730C1FD" w:rsidR="00815D5A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FCE">
              <w:rPr>
                <w:rFonts w:ascii="Times New Roman" w:hAnsi="Times New Roman"/>
                <w:b/>
                <w:sz w:val="28"/>
                <w:szCs w:val="28"/>
              </w:rPr>
              <w:t>Основы фармацевтической этики и деонтологии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41CACB90" w14:textId="3C4AE24D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1BF01B8C" w14:textId="20C1493A" w:rsidR="00815D5A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 п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онятие «фармацевтическая этика», понятие «фармацевтическая деонтология»</w:t>
            </w:r>
            <w:r>
              <w:rPr>
                <w:rFonts w:ascii="Times New Roman" w:hAnsi="Times New Roman"/>
                <w:sz w:val="28"/>
                <w:szCs w:val="28"/>
              </w:rPr>
              <w:t>, э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тический кодекс российского фармацевта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тико-де</w:t>
            </w:r>
            <w:r w:rsidR="00D24B29">
              <w:rPr>
                <w:rFonts w:ascii="Times New Roman" w:hAnsi="Times New Roman"/>
                <w:sz w:val="28"/>
                <w:szCs w:val="28"/>
              </w:rPr>
              <w:t>о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нт</w:t>
            </w:r>
            <w:r w:rsidR="00D24B29">
              <w:rPr>
                <w:rFonts w:ascii="Times New Roman" w:hAnsi="Times New Roman"/>
                <w:sz w:val="28"/>
                <w:szCs w:val="28"/>
              </w:rPr>
              <w:t>о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логические особенности профессии фармацевта. </w:t>
            </w:r>
            <w:r>
              <w:rPr>
                <w:rFonts w:ascii="Times New Roman" w:hAnsi="Times New Roman"/>
                <w:sz w:val="28"/>
                <w:szCs w:val="28"/>
              </w:rPr>
              <w:t>Применять п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ринципы профессиональной этики фармацевтического работника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общении с посетителями аптек при продаже лекарственных препаратов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15D5A" w:rsidRPr="00E0700A" w14:paraId="01072065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182DBCC2" w14:textId="260B360F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2DAF2DAD" w14:textId="138EB3DD" w:rsidR="00815D5A" w:rsidRPr="00E0700A" w:rsidRDefault="00613FC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FCE">
              <w:rPr>
                <w:rFonts w:ascii="Times New Roman" w:hAnsi="Times New Roman"/>
                <w:b/>
                <w:sz w:val="28"/>
                <w:szCs w:val="28"/>
              </w:rPr>
              <w:t>Техника продаж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34781F77" w14:textId="1FD88036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0F62F32F" w14:textId="06EAF892" w:rsidR="00613FCE" w:rsidRPr="00613FCE" w:rsidRDefault="00613FCE" w:rsidP="00613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Изучить этапы продаж.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Установ</w:t>
            </w:r>
            <w:r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контакт с покупателем.  Выяв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потребности покупателя.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Проанализировать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мотив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.</w:t>
            </w:r>
            <w:r w:rsidR="00D24B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="00D24B29">
              <w:rPr>
                <w:rFonts w:ascii="Times New Roman" w:hAnsi="Times New Roman"/>
                <w:sz w:val="28"/>
                <w:szCs w:val="28"/>
              </w:rPr>
              <w:t>овать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товар. Предостав</w:t>
            </w:r>
            <w:r w:rsidR="00D24B29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выгоды</w:t>
            </w:r>
            <w:r w:rsidR="00D24B29">
              <w:rPr>
                <w:rFonts w:ascii="Times New Roman" w:hAnsi="Times New Roman"/>
                <w:sz w:val="28"/>
                <w:szCs w:val="28"/>
              </w:rPr>
              <w:t xml:space="preserve"> от приобретения товара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5BD4FE" w14:textId="1E2C5971" w:rsidR="00815D5A" w:rsidRPr="00E0700A" w:rsidRDefault="00613FCE" w:rsidP="00613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Завершение продажи.</w:t>
            </w:r>
            <w:r w:rsidR="00D24B29">
              <w:rPr>
                <w:rFonts w:ascii="Times New Roman" w:hAnsi="Times New Roman"/>
                <w:sz w:val="28"/>
                <w:szCs w:val="28"/>
              </w:rPr>
              <w:t xml:space="preserve"> Провести д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ополнительн</w:t>
            </w:r>
            <w:r w:rsidR="00D24B29">
              <w:rPr>
                <w:rFonts w:ascii="Times New Roman" w:hAnsi="Times New Roman"/>
                <w:sz w:val="28"/>
                <w:szCs w:val="28"/>
              </w:rPr>
              <w:t>ую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 xml:space="preserve"> продаж</w:t>
            </w:r>
            <w:r w:rsidR="00D24B29">
              <w:rPr>
                <w:rFonts w:ascii="Times New Roman" w:hAnsi="Times New Roman"/>
                <w:sz w:val="28"/>
                <w:szCs w:val="28"/>
              </w:rPr>
              <w:t>у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04B1" w:rsidRPr="00E0700A" w14:paraId="75BC62CE" w14:textId="77777777" w:rsidTr="00976303">
        <w:trPr>
          <w:trHeight w:val="559"/>
        </w:trPr>
        <w:tc>
          <w:tcPr>
            <w:tcW w:w="415" w:type="pct"/>
            <w:tcBorders>
              <w:left w:val="single" w:sz="4" w:space="0" w:color="000000"/>
              <w:right w:val="single" w:sz="4" w:space="0" w:color="auto"/>
            </w:tcBorders>
          </w:tcPr>
          <w:p w14:paraId="1D97C865" w14:textId="1B5A560D" w:rsidR="00D004B1" w:rsidRPr="00E0700A" w:rsidRDefault="00D004B1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2C67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1470" w:type="pct"/>
            <w:tcBorders>
              <w:left w:val="single" w:sz="4" w:space="0" w:color="000000"/>
              <w:right w:val="single" w:sz="4" w:space="0" w:color="auto"/>
            </w:tcBorders>
          </w:tcPr>
          <w:p w14:paraId="62EF92FF" w14:textId="269410EA" w:rsidR="00D004B1" w:rsidRPr="00613FCE" w:rsidRDefault="00D004B1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3FCE">
              <w:rPr>
                <w:rFonts w:ascii="Times New Roman" w:hAnsi="Times New Roman"/>
                <w:b/>
                <w:sz w:val="28"/>
                <w:szCs w:val="28"/>
              </w:rPr>
              <w:t>Техника продаж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14:paraId="1BE72558" w14:textId="195997EF" w:rsidR="00D004B1" w:rsidRPr="00E0700A" w:rsidRDefault="00D004B1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7" w:type="pct"/>
            <w:tcBorders>
              <w:left w:val="single" w:sz="4" w:space="0" w:color="auto"/>
              <w:right w:val="single" w:sz="4" w:space="0" w:color="000000"/>
            </w:tcBorders>
          </w:tcPr>
          <w:p w14:paraId="001B5259" w14:textId="77777777" w:rsidR="00D004B1" w:rsidRDefault="00D004B1" w:rsidP="00613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Разрешение конфликтных ситуаций, </w:t>
            </w:r>
            <w:r w:rsidRPr="00613FCE">
              <w:rPr>
                <w:rFonts w:ascii="Times New Roman" w:hAnsi="Times New Roman"/>
                <w:sz w:val="28"/>
                <w:szCs w:val="28"/>
              </w:rPr>
              <w:t>Работа с возражениями клиентов.</w:t>
            </w:r>
          </w:p>
          <w:p w14:paraId="0D90593E" w14:textId="0BFB99CC" w:rsidR="00D004B1" w:rsidRDefault="00D004B1" w:rsidP="00613F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0B24DF" w:rsidRPr="00E0700A" w14:paraId="4C52B711" w14:textId="77777777" w:rsidTr="00976303">
        <w:trPr>
          <w:trHeight w:val="559"/>
        </w:trPr>
        <w:tc>
          <w:tcPr>
            <w:tcW w:w="188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4377A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11D29" w14:textId="09FBFF9E" w:rsidR="000B24DF" w:rsidRPr="00E0700A" w:rsidRDefault="00D004B1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87F91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3"/>
      <w:tr w:rsidR="000B24DF" w:rsidRPr="00E0700A" w14:paraId="226D3140" w14:textId="77777777" w:rsidTr="00976303">
        <w:trPr>
          <w:trHeight w:val="559"/>
        </w:trPr>
        <w:tc>
          <w:tcPr>
            <w:tcW w:w="188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5D567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9C2C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261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C0FF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DF37F4" w14:textId="77777777" w:rsidR="00ED1B58" w:rsidRDefault="00ED1B58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B84E3BC" w14:textId="77777777" w:rsidR="00ED1B58" w:rsidRDefault="00ED1B58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4C4DF8A" w14:textId="77777777" w:rsidR="00D8111D" w:rsidRDefault="00D8111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413CE4" w14:textId="77777777" w:rsidR="00D8111D" w:rsidRDefault="00D8111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174C590" w14:textId="77777777" w:rsidR="00D8111D" w:rsidRDefault="00D8111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E67C6F" w14:textId="77777777" w:rsidR="00D8111D" w:rsidRDefault="00D8111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FF164BF" w14:textId="77777777" w:rsidR="00D8111D" w:rsidRDefault="00D8111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25D1EF5" w14:textId="2F7235C0" w:rsidR="008C453F" w:rsidRDefault="008C453F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3.УСЛОВИЯ РЕАЛИЗАЦИИ ПРОГРАММЫ </w:t>
      </w:r>
      <w:r w:rsidR="00822ECC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ПРОИЗВОДСТВЕННОЙ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ПРАКТИКИ</w:t>
      </w:r>
      <w:r w:rsidR="00B201FA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0171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ПРОФИЛЮ СПЕЦИАЛЬНОСТИ</w:t>
      </w:r>
    </w:p>
    <w:p w14:paraId="29DEDDE4" w14:textId="77777777" w:rsidR="00DD17BD" w:rsidRPr="00E0700A" w:rsidRDefault="00DD17B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BF6AE8" w14:textId="0F69C128" w:rsid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3.1. </w:t>
      </w:r>
      <w:r w:rsidR="009E2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материально-техническому обеспечению производственной практики</w:t>
      </w:r>
    </w:p>
    <w:p w14:paraId="356EFB85" w14:textId="0294E2E6" w:rsidR="008C453F" w:rsidRP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программы производственной практики должны быть предусмотрены следующие специальные помещения аптеки, оснащенные всем необходимым оборудованием, согласно</w:t>
      </w:r>
      <w:r w:rsidR="001817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стандарта:</w:t>
      </w:r>
    </w:p>
    <w:p w14:paraId="7DB3E4B8" w14:textId="31C5EBC5" w:rsidR="008C453F" w:rsidRPr="00DD17BD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Торговый зал.</w:t>
      </w:r>
    </w:p>
    <w:p w14:paraId="795A6B04" w14:textId="4951C68B" w:rsidR="008C453F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Отдел запасов.</w:t>
      </w:r>
    </w:p>
    <w:p w14:paraId="65F34AF8" w14:textId="77777777" w:rsidR="00DD17BD" w:rsidRPr="00DD17BD" w:rsidRDefault="00DD17BD" w:rsidP="00DD17BD">
      <w:pPr>
        <w:pStyle w:val="ac"/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8622E" w14:textId="77777777" w:rsidR="008C453F" w:rsidRDefault="008C453F" w:rsidP="00DD17BD">
      <w:pPr>
        <w:widowControl w:val="0"/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 xml:space="preserve">3.2.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обеспечение реализации программы производственной практики</w:t>
      </w:r>
    </w:p>
    <w:p w14:paraId="4E6B3D93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03261975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3.2.1.</w:t>
      </w: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>Основные печатные издания:</w:t>
      </w:r>
    </w:p>
    <w:p w14:paraId="57BDB4D3" w14:textId="77777777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407F9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ab/>
        <w:t>Аляутдин Р.Н. Лекарствоведение: учебник для фармацевтических училищ и колледжей / Р.Н. Аляутдин [и др.]. – Москва: ГЭОТАР-Медиа, 2019. – 1056 с.</w:t>
      </w:r>
    </w:p>
    <w:p w14:paraId="23CED9DF" w14:textId="77777777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407F9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ab/>
        <w:t>Аляутдин Р.Н. Фармакология: учебное пособие / Р.Н. Аляутдин [и др.]. – Москва: ГЭОТАР – Медиа, 2019. – 1104 с.</w:t>
      </w:r>
    </w:p>
    <w:p w14:paraId="518903F9" w14:textId="77777777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407F9A">
        <w:rPr>
          <w:rFonts w:ascii="Times New Roman" w:eastAsia="Arial" w:hAnsi="Times New Roman"/>
          <w:sz w:val="28"/>
          <w:szCs w:val="28"/>
          <w:lang w:eastAsia="ru-RU"/>
        </w:rPr>
        <w:t>3. Баламошева, И.Л. Лекарствоведение. Рабочая тетрадь : уч. пособие / И. Л. Баламошева. — 1-е изд. — Санкт-Петербург : Лань, 2022. — 88 с. — ISBN 978-5-8114-3790-0.</w:t>
      </w:r>
    </w:p>
    <w:p w14:paraId="106A37A2" w14:textId="77777777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407F9A">
        <w:rPr>
          <w:rFonts w:ascii="Times New Roman" w:eastAsia="Arial" w:hAnsi="Times New Roman"/>
          <w:sz w:val="28"/>
          <w:szCs w:val="28"/>
          <w:lang w:eastAsia="ru-RU"/>
        </w:rPr>
        <w:t>4. Дерябина, Е. А. Фармакология: учебное пособие для спо / Е. А. Дерябина. — 3-е изд., стер. — Санкт-Петербург: Лань, 2021. — 184 с. — ISBN 978-5-8114-7575-9. ФУМО 33.00.00 Петербург: Лань, 2022. — 52 с. — ISBN 978-5-8114-9351-7.</w:t>
      </w:r>
    </w:p>
    <w:p w14:paraId="55E502F7" w14:textId="77777777" w:rsid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407F9A">
        <w:rPr>
          <w:rFonts w:ascii="Times New Roman" w:eastAsia="Arial" w:hAnsi="Times New Roman"/>
          <w:sz w:val="28"/>
          <w:szCs w:val="28"/>
          <w:lang w:eastAsia="ru-RU"/>
        </w:rPr>
        <w:t>5.Коновалов,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</w:t>
      </w:r>
    </w:p>
    <w:p w14:paraId="49CE816F" w14:textId="6A474D9B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>. Косова И.В. Экономика и организация фармации / И.В. Косова [и др.]. – Москва: Академия, 2020. – 448 с.</w:t>
      </w:r>
    </w:p>
    <w:p w14:paraId="6D3C6791" w14:textId="5D58C130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>.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ab/>
        <w:t>Майский В.В. Фармакология с общей рецептурой: учебное пособие / В.В. Майский, Р. Н. Аляутдин. – Москва: ГЭОТАР-Медиа. 2017. – 240 с.</w:t>
      </w:r>
    </w:p>
    <w:p w14:paraId="305A555D" w14:textId="3D084820" w:rsidR="008C453F" w:rsidRPr="00E0700A" w:rsidRDefault="00407F9A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</w:t>
      </w:r>
      <w:r w:rsidR="008C453F" w:rsidRPr="00E0700A">
        <w:rPr>
          <w:rFonts w:ascii="Times New Roman" w:eastAsia="Arial" w:hAnsi="Times New Roman"/>
          <w:sz w:val="28"/>
          <w:szCs w:val="28"/>
          <w:lang w:eastAsia="ru-RU"/>
        </w:rPr>
        <w:t>.</w:t>
      </w:r>
      <w:r w:rsidR="00754D92"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8C453F" w:rsidRPr="00E0700A">
        <w:rPr>
          <w:rFonts w:ascii="Times New Roman" w:eastAsia="Arial" w:hAnsi="Times New Roman"/>
          <w:sz w:val="28"/>
          <w:szCs w:val="28"/>
          <w:lang w:eastAsia="ru-RU"/>
        </w:rPr>
        <w:t>Наркевич И.А. Организация и управление фармацевтической деятельностью М., ГЭОТАР-Медиа. 2022</w:t>
      </w:r>
    </w:p>
    <w:p w14:paraId="14898EFB" w14:textId="51322E71" w:rsidR="008C453F" w:rsidRDefault="00407F9A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</w:t>
      </w:r>
      <w:r w:rsidR="008C453F" w:rsidRPr="00E0700A">
        <w:rPr>
          <w:rFonts w:ascii="Times New Roman" w:eastAsia="Arial" w:hAnsi="Times New Roman"/>
          <w:sz w:val="28"/>
          <w:szCs w:val="28"/>
          <w:lang w:eastAsia="ru-RU"/>
        </w:rPr>
        <w:t>.Наркевич И.А. Отпуск лекарственных препаратов и товаров аптечного ассортимента, М., ГЭОТАР-Медиа. 2022</w:t>
      </w:r>
    </w:p>
    <w:p w14:paraId="51AE0BFF" w14:textId="2F02C998" w:rsidR="00407F9A" w:rsidRPr="00407F9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 xml:space="preserve">.  Пиковская, Г. А. Правила выписывания рецептов на лекарственные 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lastRenderedPageBreak/>
        <w:t>препараты и порядок отпуска их аптечными организациями: учебное пособие для спо / Г. А. Пиковская. — 6-е изд., стер. — Санкт-Петербург: Лань, 2022. — 112 с. — ISBN 978-5-8114-9640-2. ФУМО 33.00.00</w:t>
      </w:r>
    </w:p>
    <w:p w14:paraId="6F413592" w14:textId="60C55583" w:rsidR="00407F9A" w:rsidRPr="00E0700A" w:rsidRDefault="00407F9A" w:rsidP="00407F9A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11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>. Петров В.Е. Лекарствоведение М., ГЭОТАР-Медиа. 2022</w:t>
      </w:r>
    </w:p>
    <w:p w14:paraId="7C3EDD84" w14:textId="60B3F8E9" w:rsidR="008C453F" w:rsidRDefault="00407F9A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12</w:t>
      </w:r>
      <w:r w:rsidR="008C453F" w:rsidRPr="00E0700A">
        <w:rPr>
          <w:rFonts w:ascii="Times New Roman" w:eastAsia="Arial" w:hAnsi="Times New Roman"/>
          <w:sz w:val="28"/>
          <w:szCs w:val="28"/>
          <w:lang w:eastAsia="ru-RU"/>
        </w:rPr>
        <w:t>.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12C502D9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3.2.2. Основные электронные издания</w:t>
      </w:r>
    </w:p>
    <w:p w14:paraId="2B0AF5E8" w14:textId="65D41202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1. Карпова С.В. Основы маркетинга: учебник для среднего профессионального образования / С.В. Карпова; под общей редакцией С.В. Карповой. – Москва: Издательство Юрайт, 2020. – 408 с. – (Профессиональное образование). – ISBN 978-5-534-08748-2. – Режим доступа: www.urait.ru/book/osnovy-marketinga-426395 </w:t>
      </w:r>
    </w:p>
    <w:p w14:paraId="5E888C29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2052DEF0" w14:textId="35179359" w:rsidR="00407F9A" w:rsidRDefault="00407F9A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3</w:t>
      </w:r>
      <w:r w:rsidRPr="00407F9A">
        <w:rPr>
          <w:rFonts w:ascii="Times New Roman" w:eastAsia="Arial" w:hAnsi="Times New Roman"/>
          <w:sz w:val="28"/>
          <w:szCs w:val="28"/>
          <w:lang w:eastAsia="ru-RU"/>
        </w:rPr>
        <w:t>. Пиковская, Г. А. Правила выписывания рецептов на лекарственные препараты и порядок отпуска их аптечными организациями: учебное пособие для спо / Г. А. Пиковская. — 6-е изд., стер. — Санкт-Петербург: Лань, 2022. — 112 с. — ISBN 978-5-8114-9640-2. — Текст: электронный // Лань: электронно-библиотечная система. — URL: https://e.lanbook.com/book/197572 (дата обращения: 05.08.2022). — Режим доступа: для авториз. пользователей. ФУМО 33.00.00</w:t>
      </w:r>
    </w:p>
    <w:p w14:paraId="441DB8E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3.2.3. Дополнительные источники:</w:t>
      </w:r>
    </w:p>
    <w:p w14:paraId="434A4BE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Наркевич И.А. Управление и экономика фармации / под ред. И.А. Наркевича. – Москва: ГЭОТАР-Медиа, 2019. – 928 с.</w:t>
      </w:r>
    </w:p>
    <w:p w14:paraId="144ED7A7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Справочник ВИДАЛЬ. Лекарственные препараты в России. – Москва: Видаль Рус, 2021. – 1120 с.</w:t>
      </w:r>
    </w:p>
    <w:p w14:paraId="2FB3E96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Регистр лекарственных средств России. Энциклопедия лекарств / под ред. Г.Л. Вышковского. – Москва: Ведана, 2019. – 860 с.</w:t>
      </w:r>
    </w:p>
    <w:p w14:paraId="240CDB33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4.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служба по надзору в сфере здравоохранения [Электронный ресурс]. URL: https://roszdravnadzor.gov.ru/ </w:t>
      </w:r>
    </w:p>
    <w:p w14:paraId="1C41E66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5.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Министерство здравоохранения Российской Федерации [Электронный ресурс]. URL: https://minzdrav.gov.ru/</w:t>
      </w:r>
    </w:p>
    <w:p w14:paraId="2730E412" w14:textId="3F8CA72E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6.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электронная медицинская библиотека [Электронный ресурс]. URL: </w:t>
      </w:r>
      <w:hyperlink r:id="rId8" w:history="1">
        <w:r w:rsidRPr="00E0700A">
          <w:rPr>
            <w:rStyle w:val="a3"/>
            <w:rFonts w:ascii="Times New Roman" w:eastAsia="Arial" w:hAnsi="Times New Roman"/>
            <w:color w:val="auto"/>
            <w:sz w:val="28"/>
            <w:szCs w:val="28"/>
            <w:lang w:eastAsia="ru-RU"/>
          </w:rPr>
          <w:t>https://femb.ru/</w:t>
        </w:r>
      </w:hyperlink>
    </w:p>
    <w:p w14:paraId="0B108F86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7.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Регистр лекарственных средств России [Электронный ресурс]. URL: https://www.rlsnet.ru</w:t>
      </w:r>
    </w:p>
    <w:p w14:paraId="155EC7D2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8.Управление и экономика фармации. В 4 томах. Академия, 2018 г.</w:t>
      </w:r>
    </w:p>
    <w:p w14:paraId="70248958" w14:textId="13C3D369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9.Журнал «Фармацевт» </w:t>
      </w:r>
    </w:p>
    <w:p w14:paraId="44B5EECD" w14:textId="5A922036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10.Журнал «Новая аптека»   </w:t>
      </w:r>
    </w:p>
    <w:p w14:paraId="78907E9B" w14:textId="77777777" w:rsidR="00ED5C33" w:rsidRDefault="008C453F" w:rsidP="00ED5C33">
      <w:pPr>
        <w:widowControl w:val="0"/>
        <w:shd w:val="clear" w:color="auto" w:fill="FFFFFF"/>
        <w:tabs>
          <w:tab w:val="left" w:pos="993"/>
        </w:tabs>
        <w:spacing w:after="0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3.2.4. Нормативные документы: </w:t>
      </w:r>
    </w:p>
    <w:p w14:paraId="5F15C8A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12.04.2010 N 61-ФЗ (ред. От 19.12.2022)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обращении лекарственных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1BEC3E5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Закон РФ от 07.02.1992 N 2300-1 (ред. От 05.12.2022)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>О защите прав потребителей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14:paraId="6E6E083F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28.01.2021 N 29н (ред. От 01.02.2022)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3F53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4" w:name="h29"/>
      <w:bookmarkEnd w:id="4"/>
      <w:r w:rsidRPr="00CF7F66">
        <w:rPr>
          <w:rFonts w:ascii="Times New Roman" w:hAnsi="Times New Roman" w:cs="Times New Roman"/>
          <w:sz w:val="28"/>
          <w:szCs w:val="28"/>
        </w:rPr>
        <w:t xml:space="preserve"> Приказ от 22 апреля 2014 г. N 183н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перечня лекарственных средств для медицинского применения, подлежащих предметно-количественному учету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80622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 декабря 2020 г. N 2463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42667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24 декабря 2020 г. № 44 Об утверждении санитарных правил СП 2.1.3678 - 20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616CC0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21.11.2011 г. N 323-ФЗ «Об основах охраны здоровья граждан в Российской Федерации» (в ред. От 22.12.2020)</w:t>
      </w:r>
    </w:p>
    <w:p w14:paraId="4895B7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22.12.2011 г. N 1081 «О лицензировании фармацевтической деятельности» (в ред. От 28.11.2020)</w:t>
      </w:r>
    </w:p>
    <w:p w14:paraId="32BADF3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Постановление Правительства РФ от 29.10.2010 г. N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(в ред. От 18.11.2020)</w:t>
      </w:r>
    </w:p>
    <w:p w14:paraId="4612239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от 15.09.2020 г. N 1447 «Об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средств»</w:t>
      </w:r>
    </w:p>
    <w:p w14:paraId="40EC0CD4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31 июля 2020 г. № 780н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видов аптечных организаций</w:t>
        </w:r>
      </w:hyperlink>
      <w:r w:rsidRPr="00CF7F66">
        <w:rPr>
          <w:rFonts w:ascii="Times New Roman" w:hAnsi="Times New Roman" w:cs="Times New Roman"/>
          <w:sz w:val="28"/>
          <w:szCs w:val="28"/>
        </w:rPr>
        <w:t>»</w:t>
      </w:r>
    </w:p>
    <w:p w14:paraId="3AB50AF7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31.07.2020 N 779н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требований к объему тары, упаковке и комплектности лекарственных препаратов для медицинского применения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4E72796D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26.10.2015 N 751н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18A9205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5" w:name="h123"/>
      <w:bookmarkEnd w:id="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F6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F66">
        <w:rPr>
          <w:rFonts w:ascii="Times New Roman" w:hAnsi="Times New Roman" w:cs="Times New Roman"/>
          <w:sz w:val="28"/>
          <w:szCs w:val="28"/>
        </w:rPr>
        <w:t>от 24 ноября 2021 г. N 1093н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49957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sz w:val="28"/>
          <w:szCs w:val="28"/>
        </w:rPr>
        <w:t xml:space="preserve">Приказ Минздрава России от 24.11.2021 N 1094н «Об утверждении Порядка назначения лекарственных препаратов, форм рецептурных </w:t>
      </w:r>
      <w:r w:rsidRPr="006C471D">
        <w:rPr>
          <w:rFonts w:ascii="Times New Roman" w:hAnsi="Times New Roman" w:cs="Times New Roman"/>
          <w:sz w:val="28"/>
          <w:szCs w:val="28"/>
        </w:rPr>
        <w:lastRenderedPageBreak/>
        <w:t>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</w:t>
      </w:r>
    </w:p>
    <w:p w14:paraId="40F818D3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Правительство российской федерации</w:t>
      </w:r>
      <w:bookmarkStart w:id="6" w:name="h1"/>
      <w:bookmarkEnd w:id="6"/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 30 апреля 2022 г. N 809</w:t>
      </w:r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О хранении наркотических средств, психотропных веществ и их прекурсоров»</w:t>
      </w:r>
    </w:p>
    <w:p w14:paraId="08DD36A4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Приказ от 31 августа 2016 г. N 647н «Об утверждении правил надлежащей аптечной практики лекарственных препаратов для медицинского применения»</w:t>
      </w:r>
    </w:p>
    <w:p w14:paraId="2985D8D8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 31.10.2020 №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1771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особенностей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внесении изменений в отдельные акты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Федерации»</w:t>
      </w:r>
    </w:p>
    <w:p w14:paraId="0EDC90D7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Правительства 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от 31 марта 2022 г. N 526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 правил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3B8A47E5" w14:textId="54B2118B" w:rsidR="00FC66DF" w:rsidRPr="00ED5C33" w:rsidRDefault="00FC66DF" w:rsidP="00ED5C3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bookmarkStart w:id="7" w:name="_Hlk125470821"/>
    </w:p>
    <w:p w14:paraId="1AEE1751" w14:textId="6F6FF4C3" w:rsidR="008C453F" w:rsidRPr="00E0700A" w:rsidRDefault="008C453F" w:rsidP="00DD17B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t>4.</w:t>
      </w:r>
      <w:r w:rsidR="00030B2F">
        <w:rPr>
          <w:rFonts w:ascii="Times New Roman" w:hAnsi="Times New Roman"/>
          <w:b/>
          <w:sz w:val="28"/>
          <w:szCs w:val="28"/>
        </w:rPr>
        <w:t xml:space="preserve"> </w:t>
      </w:r>
      <w:r w:rsidRPr="00E0700A">
        <w:rPr>
          <w:rFonts w:ascii="Times New Roman" w:hAnsi="Times New Roman"/>
          <w:b/>
          <w:sz w:val="28"/>
          <w:szCs w:val="28"/>
        </w:rPr>
        <w:t>КОНТРОЛЬ И ОЦЕНКА РЕЗУЛЬТАТОВ ПРОИЗВОДСТВЕННОЙ ПРАКТИКИ ПО ПРОФИЛЮ СПЕЦИАЛЬНОСТИ</w:t>
      </w:r>
    </w:p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677"/>
        <w:gridCol w:w="2273"/>
      </w:tblGrid>
      <w:tr w:rsidR="008C453F" w:rsidRPr="00E0700A" w14:paraId="63EAEBB5" w14:textId="77777777" w:rsidTr="00AD2EB2">
        <w:trPr>
          <w:trHeight w:val="1901"/>
        </w:trPr>
        <w:tc>
          <w:tcPr>
            <w:tcW w:w="2836" w:type="dxa"/>
            <w:vAlign w:val="center"/>
          </w:tcPr>
          <w:p w14:paraId="73DCE918" w14:textId="0A84F516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ПК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ОК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формируемых в рамках производственной практики</w:t>
            </w:r>
          </w:p>
        </w:tc>
        <w:tc>
          <w:tcPr>
            <w:tcW w:w="4677" w:type="dxa"/>
            <w:vAlign w:val="center"/>
          </w:tcPr>
          <w:p w14:paraId="7CE728D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73" w:type="dxa"/>
            <w:vAlign w:val="center"/>
          </w:tcPr>
          <w:p w14:paraId="4B179CE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и методы оценки </w:t>
            </w:r>
          </w:p>
        </w:tc>
      </w:tr>
      <w:tr w:rsidR="008C453F" w:rsidRPr="00E0700A" w14:paraId="7DD7DF1B" w14:textId="77777777" w:rsidTr="00AD2EB2">
        <w:tc>
          <w:tcPr>
            <w:tcW w:w="2836" w:type="dxa"/>
          </w:tcPr>
          <w:p w14:paraId="46617BE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помещений фармацевтической организации для осуществления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lastRenderedPageBreak/>
              <w:t>фармацевтической деятельности</w:t>
            </w:r>
          </w:p>
          <w:p w14:paraId="24DA73F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A026B8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79FA461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- осуществление предпродажной подготовки лекарственных препаратов и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товаров аптечного ассортимента в торговом зале и на витринах в соответствии с нормативными правовыми актами;</w:t>
            </w:r>
          </w:p>
          <w:p w14:paraId="115F09A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0602929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2BBF019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2273" w:type="dxa"/>
          </w:tcPr>
          <w:p w14:paraId="65B3AE5D" w14:textId="2D291C5D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39352517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- экспертное наблюдение и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оценка выполнения:</w:t>
            </w:r>
          </w:p>
          <w:p w14:paraId="46DCAE22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1B1132D5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8C453F" w:rsidRPr="00E0700A" w14:paraId="3C3A1836" w14:textId="77777777" w:rsidTr="00AD2EB2">
        <w:tc>
          <w:tcPr>
            <w:tcW w:w="2836" w:type="dxa"/>
          </w:tcPr>
          <w:p w14:paraId="5D9704D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1.2. Осуществлять мероприятия по оформлению торгового зала</w:t>
            </w:r>
          </w:p>
        </w:tc>
        <w:tc>
          <w:tcPr>
            <w:tcW w:w="4677" w:type="dxa"/>
          </w:tcPr>
          <w:p w14:paraId="05A0C96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2273" w:type="dxa"/>
          </w:tcPr>
          <w:p w14:paraId="5F0FACF9" w14:textId="1D31F32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776BAB2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78925ADF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21B51D84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540D6545" w14:textId="77777777" w:rsidTr="00AD2EB2">
        <w:tc>
          <w:tcPr>
            <w:tcW w:w="2836" w:type="dxa"/>
          </w:tcPr>
          <w:p w14:paraId="1BBF9F7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2156706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4677" w:type="dxa"/>
          </w:tcPr>
          <w:p w14:paraId="0C21F748" w14:textId="2049F111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0E1847EC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548BD62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13A2FFC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6F3AD02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E4F583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04F8ABF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пользование нормативно-технической и справочной документацией;</w:t>
            </w:r>
          </w:p>
          <w:p w14:paraId="52EA2F7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2273" w:type="dxa"/>
          </w:tcPr>
          <w:p w14:paraId="76B48144" w14:textId="586C15EC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05CFF422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15D57B85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9F05583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1FB4151F" w14:textId="77777777" w:rsidTr="00AD2EB2">
        <w:tc>
          <w:tcPr>
            <w:tcW w:w="2836" w:type="dxa"/>
          </w:tcPr>
          <w:p w14:paraId="1875FC09" w14:textId="31D6EFD0" w:rsidR="00407F9A" w:rsidRPr="00407F9A" w:rsidRDefault="00407F9A" w:rsidP="00407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ПК 1.4. 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4677" w:type="dxa"/>
          </w:tcPr>
          <w:p w14:paraId="1DBADEB3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24FE2E3A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 и мониторинга движения лекарственных препаратов;</w:t>
            </w:r>
          </w:p>
          <w:p w14:paraId="46403F90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программными продуктами;</w:t>
            </w:r>
          </w:p>
          <w:p w14:paraId="29D33EA5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анализирование и оценивание результатов собственной деятельности, деятельности коллег для предупреждения профессиональных ошибок и минимализации рисков для потребителя;</w:t>
            </w:r>
          </w:p>
          <w:p w14:paraId="281716C9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соблюдение порядка реализации и отпуска лекарственных препаратов населению;</w:t>
            </w:r>
          </w:p>
          <w:p w14:paraId="18D1E481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4737E747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46B07465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7A6E2C37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6FA33EE7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урегулирование претензий потребителей в рамках своей компентенции;</w:t>
            </w:r>
          </w:p>
          <w:p w14:paraId="64B106BF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765CBDB4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проведение обязательных расчетов, в том числе по установленным нормам отпуска наркотических средств, психотропных и сильнодействующих веществ;</w:t>
            </w:r>
          </w:p>
          <w:p w14:paraId="01529680" w14:textId="5EE686F1" w:rsidR="00407F9A" w:rsidRPr="00407F9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7B7DEE56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292D4404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48972126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5F1B8E23" w14:textId="215EFB1D" w:rsidR="00407F9A" w:rsidRPr="00E0700A" w:rsidRDefault="00407F9A" w:rsidP="00407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8646CF0" w14:textId="3032E770" w:rsidR="00407F9A" w:rsidRPr="00E0700A" w:rsidRDefault="00407F9A" w:rsidP="00407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F9A" w:rsidRPr="00E0700A" w14:paraId="1C5B369B" w14:textId="77777777" w:rsidTr="00AD2EB2">
        <w:tc>
          <w:tcPr>
            <w:tcW w:w="2836" w:type="dxa"/>
          </w:tcPr>
          <w:p w14:paraId="22162457" w14:textId="4CD3C2C3" w:rsidR="00407F9A" w:rsidRPr="00407F9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ПК 1.5. 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4677" w:type="dxa"/>
          </w:tcPr>
          <w:p w14:paraId="1E8A6188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3DCC661D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ведение отчетных, кассовых документов, реестров (журналов) в установленном порядке и по установленному перечню;</w:t>
            </w:r>
          </w:p>
          <w:p w14:paraId="657639DA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технологий и  обоснованные рекомендации при отпуске товаров аптечного ассортимента;</w:t>
            </w:r>
          </w:p>
          <w:p w14:paraId="03965FCD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3AE5FBC3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23F83BD6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051C4BF9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299B5105" w14:textId="77777777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урегулирование претензий потребителей в рамках своей компетенции;</w:t>
            </w:r>
          </w:p>
          <w:p w14:paraId="24F10137" w14:textId="4680042F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3F7EA1C0" w14:textId="7615B108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7810067B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19D5A4AE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41B74C3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0EB717B8" w14:textId="77777777" w:rsidTr="00AD2EB2">
        <w:tc>
          <w:tcPr>
            <w:tcW w:w="2836" w:type="dxa"/>
          </w:tcPr>
          <w:p w14:paraId="08889AE5" w14:textId="77777777" w:rsidR="00407F9A" w:rsidRPr="00407F9A" w:rsidRDefault="00407F9A" w:rsidP="00407F9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 xml:space="preserve">ПК 1.7. Оформлять первичную учетно-отчетную документацию </w:t>
            </w:r>
          </w:p>
          <w:p w14:paraId="0E412EDB" w14:textId="77777777" w:rsidR="00407F9A" w:rsidRPr="00407F9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AAF983" w14:textId="77777777" w:rsidR="00407F9A" w:rsidRPr="00407F9A" w:rsidRDefault="00407F9A" w:rsidP="00407F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69330AE0" w14:textId="77777777" w:rsidR="00407F9A" w:rsidRPr="00407F9A" w:rsidRDefault="00407F9A" w:rsidP="00407F9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75AF3E07" w14:textId="66352FFB" w:rsidR="00407F9A" w:rsidRPr="00407F9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7F9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0DC0C31E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370A0AB9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174A3739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5EEB94C4" w14:textId="15353B49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4BB16091" w14:textId="77777777" w:rsidTr="00AD2EB2">
        <w:tc>
          <w:tcPr>
            <w:tcW w:w="2836" w:type="dxa"/>
          </w:tcPr>
          <w:p w14:paraId="724AA302" w14:textId="77777777" w:rsidR="00407F9A" w:rsidRPr="00E0700A" w:rsidRDefault="00407F9A" w:rsidP="00407F9A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4677" w:type="dxa"/>
          </w:tcPr>
          <w:p w14:paraId="345C879A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5CCAECCB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- оценивание заявки потребителей лекарственных препаратов по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наименованиям, дозировкам, количеству и кратности заводским упаковкам;</w:t>
            </w:r>
          </w:p>
          <w:p w14:paraId="6FEB1D62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2273" w:type="dxa"/>
          </w:tcPr>
          <w:p w14:paraId="2279FF29" w14:textId="39357326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3D3E8EA1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23F27BF3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– решения проблемных задач;</w:t>
            </w:r>
          </w:p>
          <w:p w14:paraId="2889DB5E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60951D80" w14:textId="77777777" w:rsidTr="00AD2EB2">
        <w:tc>
          <w:tcPr>
            <w:tcW w:w="2836" w:type="dxa"/>
          </w:tcPr>
          <w:p w14:paraId="6ED27616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1B091AE9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правовой базы</w:t>
            </w:r>
          </w:p>
        </w:tc>
        <w:tc>
          <w:tcPr>
            <w:tcW w:w="4677" w:type="dxa"/>
          </w:tcPr>
          <w:p w14:paraId="475A2C4B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приёмки товаров аптечного ассортимента;</w:t>
            </w:r>
          </w:p>
          <w:p w14:paraId="6962164E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72FE9F1A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2D2A9072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54F443BF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39D7EA87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2B4D055A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4D30C09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6F8193E7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5913EE9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6CB40F02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понимание и осознание последствий несоблюдения условий хранения лекарственных средств;</w:t>
            </w:r>
          </w:p>
          <w:p w14:paraId="52B0B3D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прогнозирование риска потери качества, эффективности и безопасности лекарственных средств при несоблюдении режима хранения;</w:t>
            </w:r>
          </w:p>
          <w:p w14:paraId="5FF1141A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  <w:p w14:paraId="3E9D1C16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интерпретирование условий хранения, указанных в маркировке лекарственных средств, в соответствующие режимы хранения</w:t>
            </w:r>
          </w:p>
        </w:tc>
        <w:tc>
          <w:tcPr>
            <w:tcW w:w="2273" w:type="dxa"/>
          </w:tcPr>
          <w:p w14:paraId="600AF000" w14:textId="4591F4F9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1EA60725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626CD36E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03F81D9F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18E2DA9C" w14:textId="77777777" w:rsidTr="00AD2EB2">
        <w:tc>
          <w:tcPr>
            <w:tcW w:w="2836" w:type="dxa"/>
          </w:tcPr>
          <w:p w14:paraId="53998EF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1.10. Осуществлять мероприятия по формированию ценовой политики</w:t>
            </w:r>
          </w:p>
        </w:tc>
        <w:tc>
          <w:tcPr>
            <w:tcW w:w="4677" w:type="dxa"/>
          </w:tcPr>
          <w:p w14:paraId="450D8C6A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33D0A8AF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2273" w:type="dxa"/>
          </w:tcPr>
          <w:p w14:paraId="54730BEB" w14:textId="0B6FC010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5C9D098A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0F83E4CD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51ED5501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407F9A" w:rsidRPr="00E0700A" w14:paraId="66F9B961" w14:textId="77777777" w:rsidTr="00AD2EB2">
        <w:tc>
          <w:tcPr>
            <w:tcW w:w="2836" w:type="dxa"/>
          </w:tcPr>
          <w:p w14:paraId="51E964F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4677" w:type="dxa"/>
          </w:tcPr>
          <w:p w14:paraId="01D25C54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2273" w:type="dxa"/>
          </w:tcPr>
          <w:p w14:paraId="13600DAF" w14:textId="5927E3DA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Контроль за соблюдением выполнения правил санитарно-гигиенического режима, охраны труда, техники безопасности, противопожарной безопасности на рабочем месте, порядка действий при чрезвычайных ситуациях.</w:t>
            </w:r>
          </w:p>
        </w:tc>
      </w:tr>
      <w:tr w:rsidR="00407F9A" w:rsidRPr="00E0700A" w14:paraId="48EA1802" w14:textId="77777777" w:rsidTr="00AD2EB2">
        <w:tc>
          <w:tcPr>
            <w:tcW w:w="2836" w:type="dxa"/>
          </w:tcPr>
          <w:p w14:paraId="1549B108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677" w:type="dxa"/>
          </w:tcPr>
          <w:p w14:paraId="47193DDF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2E67762B" w14:textId="5A6D5FAE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анализ задач и/или проблем и выделение её составных частей; </w:t>
            </w:r>
          </w:p>
          <w:p w14:paraId="522D278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2951A8E7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3CC9775E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составление плана действий; </w:t>
            </w:r>
          </w:p>
          <w:p w14:paraId="17F515A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304BC27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- владение актуальными методами работы в профессиональной и смежных сферах; </w:t>
            </w:r>
          </w:p>
          <w:p w14:paraId="656F33A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761E70C0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2273" w:type="dxa"/>
          </w:tcPr>
          <w:p w14:paraId="08D86E17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7204110A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решения проблемных задач</w:t>
            </w:r>
          </w:p>
          <w:p w14:paraId="210E9EAD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F9A" w:rsidRPr="00E0700A" w14:paraId="50870BEF" w14:textId="77777777" w:rsidTr="00407F9A">
        <w:tc>
          <w:tcPr>
            <w:tcW w:w="2836" w:type="dxa"/>
          </w:tcPr>
          <w:p w14:paraId="57A7D14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677" w:type="dxa"/>
          </w:tcPr>
          <w:p w14:paraId="5C15693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определение задач поиска информации; </w:t>
            </w:r>
          </w:p>
          <w:p w14:paraId="3C73231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определение необходимых источников информации; </w:t>
            </w:r>
          </w:p>
          <w:p w14:paraId="2815688B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планирование процесса поиска; </w:t>
            </w:r>
          </w:p>
          <w:p w14:paraId="585871C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54113AC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3409B91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740D9EE9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2273" w:type="dxa"/>
          </w:tcPr>
          <w:p w14:paraId="49963366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223EB97B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5B5E6CF6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9A" w:rsidRPr="00E0700A" w14:paraId="504BAA30" w14:textId="77777777" w:rsidTr="00407F9A">
        <w:tc>
          <w:tcPr>
            <w:tcW w:w="2836" w:type="dxa"/>
          </w:tcPr>
          <w:p w14:paraId="67E19F3F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677" w:type="dxa"/>
          </w:tcPr>
          <w:p w14:paraId="55A72268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07DFC68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2ED0CFB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2273" w:type="dxa"/>
          </w:tcPr>
          <w:p w14:paraId="1BBE4833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DE48B64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3C46460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9A" w:rsidRPr="00E0700A" w14:paraId="6A424DF9" w14:textId="77777777" w:rsidTr="00407F9A">
        <w:tc>
          <w:tcPr>
            <w:tcW w:w="2836" w:type="dxa"/>
          </w:tcPr>
          <w:p w14:paraId="01CCE24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677" w:type="dxa"/>
          </w:tcPr>
          <w:p w14:paraId="2C10CA4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организация работы коллектива и команды; </w:t>
            </w:r>
          </w:p>
          <w:p w14:paraId="1B2BF603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273" w:type="dxa"/>
          </w:tcPr>
          <w:p w14:paraId="008985C5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6DD7E47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407F9A" w:rsidRPr="00E0700A" w14:paraId="3CB6D511" w14:textId="77777777" w:rsidTr="00407F9A">
        <w:trPr>
          <w:trHeight w:val="2580"/>
        </w:trPr>
        <w:tc>
          <w:tcPr>
            <w:tcW w:w="2836" w:type="dxa"/>
          </w:tcPr>
          <w:p w14:paraId="0CB62925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677" w:type="dxa"/>
          </w:tcPr>
          <w:p w14:paraId="43552232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2273" w:type="dxa"/>
          </w:tcPr>
          <w:p w14:paraId="340DA305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A33BBE7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DBC5286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9A" w:rsidRPr="00E0700A" w14:paraId="7FBDDF7A" w14:textId="77777777" w:rsidTr="00407F9A">
        <w:tc>
          <w:tcPr>
            <w:tcW w:w="2836" w:type="dxa"/>
          </w:tcPr>
          <w:p w14:paraId="4D18C6B7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677" w:type="dxa"/>
          </w:tcPr>
          <w:p w14:paraId="4A8C36A4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соблюдение нормы экологической безопасности; </w:t>
            </w:r>
          </w:p>
          <w:p w14:paraId="00191B75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273" w:type="dxa"/>
          </w:tcPr>
          <w:p w14:paraId="5E3EFDDE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19E077D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169225B9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9A" w:rsidRPr="00E0700A" w14:paraId="7D27648F" w14:textId="77777777" w:rsidTr="00407F9A">
        <w:tc>
          <w:tcPr>
            <w:tcW w:w="2836" w:type="dxa"/>
          </w:tcPr>
          <w:p w14:paraId="32335125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14:paraId="75BCBBC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647D8CA0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2273" w:type="dxa"/>
          </w:tcPr>
          <w:p w14:paraId="3F88B85B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B1559EA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407F9A" w:rsidRPr="00E0700A" w14:paraId="52B30C5C" w14:textId="77777777" w:rsidTr="00407F9A">
        <w:tc>
          <w:tcPr>
            <w:tcW w:w="2836" w:type="dxa"/>
          </w:tcPr>
          <w:p w14:paraId="6B49BA35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677" w:type="dxa"/>
          </w:tcPr>
          <w:p w14:paraId="067971A1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7C08D007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792192A0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18030E85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4850CAA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5E7C17D4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273" w:type="dxa"/>
          </w:tcPr>
          <w:p w14:paraId="59AAF6B5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EC75DAA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1161096B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7F9A" w:rsidRPr="00E0700A" w14:paraId="591CC6A5" w14:textId="77777777" w:rsidTr="00407F9A">
        <w:trPr>
          <w:trHeight w:val="3194"/>
        </w:trPr>
        <w:tc>
          <w:tcPr>
            <w:tcW w:w="2836" w:type="dxa"/>
          </w:tcPr>
          <w:p w14:paraId="39EE11FE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4677" w:type="dxa"/>
          </w:tcPr>
          <w:p w14:paraId="7D351EA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оценивание состояний пострадавшего и условий для оказания первой помощи;</w:t>
            </w:r>
          </w:p>
          <w:p w14:paraId="79E6D824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выявление признаков состояний и заболеваний, угрожающих жизни и здоровью граждан;</w:t>
            </w:r>
          </w:p>
          <w:p w14:paraId="27FEE2AD" w14:textId="77777777" w:rsidR="00407F9A" w:rsidRPr="00E0700A" w:rsidRDefault="00407F9A" w:rsidP="00407F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проведение мероприятий по оказанию первой помощи при состояниях и заболеваниях, угрожающих жизни и здоровью граждан</w:t>
            </w:r>
          </w:p>
        </w:tc>
        <w:tc>
          <w:tcPr>
            <w:tcW w:w="2273" w:type="dxa"/>
          </w:tcPr>
          <w:p w14:paraId="784ADB97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AD71A67" w14:textId="77777777" w:rsidR="00407F9A" w:rsidRPr="00E0700A" w:rsidRDefault="00407F9A" w:rsidP="00407F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</w:tbl>
    <w:p w14:paraId="27B43C54" w14:textId="77777777" w:rsidR="005C08F4" w:rsidRDefault="005C08F4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</w:p>
    <w:p w14:paraId="7DB30CF1" w14:textId="76AF3799" w:rsidR="008C453F" w:rsidRPr="00E0700A" w:rsidRDefault="008C453F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  <w:r w:rsidRPr="00E0700A">
        <w:rPr>
          <w:szCs w:val="28"/>
        </w:rPr>
        <w:t>Аттестация производственной практики служит формой контроля освоения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</w:t>
      </w:r>
      <w:r w:rsidR="00196F84" w:rsidRPr="00E0700A">
        <w:rPr>
          <w:szCs w:val="28"/>
        </w:rPr>
        <w:t xml:space="preserve"> 33.02.01 Фармация</w:t>
      </w:r>
      <w:r w:rsidRPr="00E0700A">
        <w:rPr>
          <w:szCs w:val="28"/>
        </w:rPr>
        <w:t xml:space="preserve">.  </w:t>
      </w:r>
    </w:p>
    <w:p w14:paraId="79481F74" w14:textId="2ACEB64E" w:rsidR="00A57E96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Формой промежуточной аттестации по итогам производственной практики </w:t>
      </w:r>
      <w:r w:rsidR="00196F84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>является дифференцированный зачет. Дифференцированный зачет проводится в последний день производственной практики в оснащенных кабинетах ГБПОУ СК «С</w:t>
      </w:r>
      <w:r w:rsidR="00196F84" w:rsidRPr="00E0700A">
        <w:rPr>
          <w:rFonts w:ascii="Times New Roman" w:hAnsi="Times New Roman"/>
          <w:sz w:val="28"/>
          <w:szCs w:val="28"/>
        </w:rPr>
        <w:t>тавропольский базовый медицинский колледж</w:t>
      </w:r>
      <w:r w:rsidRPr="00E0700A">
        <w:rPr>
          <w:rFonts w:ascii="Times New Roman" w:hAnsi="Times New Roman"/>
          <w:sz w:val="28"/>
          <w:szCs w:val="28"/>
        </w:rPr>
        <w:t>».</w:t>
      </w:r>
    </w:p>
    <w:p w14:paraId="2949BAA9" w14:textId="23605024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К дифференцированному зачету допускаются обучающиеся, выполнившие </w:t>
      </w:r>
      <w:r w:rsidR="004C4EA3" w:rsidRPr="00E0700A">
        <w:rPr>
          <w:rFonts w:ascii="Times New Roman" w:hAnsi="Times New Roman"/>
          <w:sz w:val="28"/>
          <w:szCs w:val="28"/>
        </w:rPr>
        <w:t>программу</w:t>
      </w:r>
      <w:r w:rsidRPr="00E0700A">
        <w:rPr>
          <w:rFonts w:ascii="Times New Roman" w:hAnsi="Times New Roman"/>
          <w:sz w:val="28"/>
          <w:szCs w:val="28"/>
        </w:rPr>
        <w:t xml:space="preserve"> производственной практики по профилю специальности и предоставившие полный пакет отчетных документов:</w:t>
      </w:r>
    </w:p>
    <w:p w14:paraId="0C8AB113" w14:textId="00DB3F30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lastRenderedPageBreak/>
        <w:t xml:space="preserve">Дневник производственной практики </w:t>
      </w:r>
      <w:r w:rsidR="004C4EA3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>(Приложение 1);</w:t>
      </w:r>
    </w:p>
    <w:p w14:paraId="3FB7EAE9" w14:textId="742F5E23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>Отчет по производственной практике (Приложение 2);</w:t>
      </w:r>
    </w:p>
    <w:p w14:paraId="0DBBD1A7" w14:textId="1E3A464E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Характеристику </w:t>
      </w:r>
      <w:r w:rsidR="00542EDD" w:rsidRPr="00E0700A">
        <w:rPr>
          <w:rFonts w:ascii="Times New Roman" w:hAnsi="Times New Roman"/>
          <w:sz w:val="28"/>
          <w:szCs w:val="28"/>
        </w:rPr>
        <w:t>по итогам производственной практики</w:t>
      </w:r>
      <w:r w:rsidR="004C4EA3" w:rsidRPr="00E0700A">
        <w:rPr>
          <w:rFonts w:ascii="Times New Roman" w:hAnsi="Times New Roman"/>
          <w:sz w:val="28"/>
          <w:szCs w:val="28"/>
        </w:rPr>
        <w:t xml:space="preserve"> </w:t>
      </w:r>
      <w:r w:rsidRPr="00E0700A">
        <w:rPr>
          <w:rFonts w:ascii="Times New Roman" w:hAnsi="Times New Roman"/>
          <w:sz w:val="28"/>
          <w:szCs w:val="28"/>
        </w:rPr>
        <w:t>(Приложение 3).</w:t>
      </w:r>
    </w:p>
    <w:p w14:paraId="7966A172" w14:textId="77777777" w:rsidR="008C453F" w:rsidRPr="00E0700A" w:rsidRDefault="008C453F" w:rsidP="00DD1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4). </w:t>
      </w:r>
    </w:p>
    <w:p w14:paraId="714C91F0" w14:textId="77777777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2187AA6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6CA057BA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5E526A8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4C30289F" w14:textId="4AEDED11" w:rsidR="00030B2F" w:rsidRDefault="008C453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0A"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</w:t>
      </w:r>
      <w:r w:rsidR="00DD17BD">
        <w:rPr>
          <w:rFonts w:ascii="Times New Roman" w:hAnsi="Times New Roman"/>
          <w:sz w:val="28"/>
          <w:szCs w:val="28"/>
          <w:lang w:eastAsia="ru-RU"/>
        </w:rPr>
        <w:t>, заведующий практикой,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 руководители производственной практики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 </w:t>
      </w:r>
      <w:r w:rsidRPr="00E0700A">
        <w:rPr>
          <w:rFonts w:ascii="Times New Roman" w:hAnsi="Times New Roman"/>
          <w:sz w:val="28"/>
          <w:szCs w:val="28"/>
          <w:lang w:eastAsia="ru-RU"/>
        </w:rPr>
        <w:t>(</w:t>
      </w:r>
      <w:r w:rsidR="00E0700A">
        <w:rPr>
          <w:rFonts w:ascii="Times New Roman" w:hAnsi="Times New Roman"/>
          <w:sz w:val="28"/>
          <w:szCs w:val="28"/>
          <w:lang w:eastAsia="ru-RU"/>
        </w:rPr>
        <w:t>методические руководители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) 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>фармацевтической организации</w:t>
      </w:r>
      <w:r w:rsidR="00DD1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>(</w:t>
      </w:r>
      <w:r w:rsidR="00DD17BD">
        <w:rPr>
          <w:rFonts w:ascii="Times New Roman" w:hAnsi="Times New Roman"/>
          <w:sz w:val="28"/>
          <w:szCs w:val="28"/>
          <w:lang w:eastAsia="ru-RU"/>
        </w:rPr>
        <w:t>общие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 xml:space="preserve"> руководители)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7"/>
    </w:p>
    <w:p w14:paraId="1FFDAC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C821B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C38E6D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3BD6F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B2CD1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730C3B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A8E6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984B5A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8F8FD7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8E0445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AC70A1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69A6F6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36D002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6AFB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21161E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5A4DAD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6291FB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87237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69ACC1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155E6D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D44E2C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C7A7E8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115FDD" w14:textId="77777777" w:rsidR="00030B2F" w:rsidRDefault="00030B2F" w:rsidP="00281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20E234" w14:textId="50501890" w:rsidR="00FC66DF" w:rsidRPr="00777470" w:rsidRDefault="00FC66DF" w:rsidP="00777470">
      <w:pPr>
        <w:pStyle w:val="ac"/>
        <w:numPr>
          <w:ilvl w:val="0"/>
          <w:numId w:val="4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8" w:name="_Hlk125526297"/>
      <w:r w:rsidRPr="00777470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0092DC1B" w14:textId="77777777" w:rsidR="00FC66DF" w:rsidRDefault="00FC66DF" w:rsidP="00FC66DF">
      <w:pPr>
        <w:pStyle w:val="11"/>
        <w:rPr>
          <w:rFonts w:ascii="Times New Roman" w:hAnsi="Times New Roman"/>
          <w:b/>
          <w:sz w:val="28"/>
          <w:szCs w:val="28"/>
        </w:rPr>
      </w:pPr>
    </w:p>
    <w:p w14:paraId="1D12AAEA" w14:textId="77777777" w:rsidR="00FC66DF" w:rsidRDefault="00FC66DF" w:rsidP="00FC66D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 01 </w:t>
      </w:r>
      <w:r w:rsidRPr="00F20B1E">
        <w:rPr>
          <w:rFonts w:ascii="Times New Roman" w:hAnsi="Times New Roman"/>
          <w:b/>
          <w:bCs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</w:t>
      </w:r>
      <w:r>
        <w:rPr>
          <w:rFonts w:ascii="Times New Roman" w:hAnsi="Times New Roman"/>
          <w:b/>
          <w:bCs/>
          <w:sz w:val="28"/>
          <w:szCs w:val="28"/>
        </w:rPr>
        <w:t>кого и ветеринарного применения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182CB0AF" w14:textId="0582DD81" w:rsidR="0028152D" w:rsidRPr="00EE1CE3" w:rsidRDefault="00FC66DF" w:rsidP="0028152D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>.0</w:t>
      </w:r>
      <w:r w:rsidR="0028152D">
        <w:rPr>
          <w:rFonts w:ascii="Times New Roman" w:hAnsi="Times New Roman"/>
          <w:b/>
          <w:sz w:val="28"/>
          <w:szCs w:val="28"/>
        </w:rPr>
        <w:t>2</w:t>
      </w:r>
      <w:r w:rsidRPr="00516461">
        <w:rPr>
          <w:rFonts w:ascii="Times New Roman" w:hAnsi="Times New Roman"/>
          <w:b/>
          <w:sz w:val="28"/>
          <w:szCs w:val="28"/>
        </w:rPr>
        <w:t xml:space="preserve">. </w:t>
      </w:r>
      <w:bookmarkStart w:id="9" w:name="_Hlk149490201"/>
      <w:r w:rsid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bookmarkEnd w:id="9"/>
    </w:p>
    <w:p w14:paraId="0308E83E" w14:textId="1FCF3E44" w:rsidR="00FC66DF" w:rsidRPr="00502E1B" w:rsidRDefault="00FC66DF" w:rsidP="0028152D">
      <w:pPr>
        <w:tabs>
          <w:tab w:val="num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>
        <w:rPr>
          <w:rFonts w:ascii="Times New Roman" w:hAnsi="Times New Roman"/>
          <w:b/>
          <w:sz w:val="28"/>
          <w:szCs w:val="28"/>
        </w:rPr>
        <w:t>.01.0</w:t>
      </w:r>
      <w:r w:rsidR="0028152D">
        <w:rPr>
          <w:rFonts w:ascii="Times New Roman" w:hAnsi="Times New Roman"/>
          <w:b/>
          <w:sz w:val="28"/>
          <w:szCs w:val="28"/>
        </w:rPr>
        <w:t>2.</w:t>
      </w:r>
      <w:r w:rsidR="0028152D" w:rsidRPr="0028152D">
        <w:rPr>
          <w:rFonts w:ascii="Times New Roman" w:hAnsi="Times New Roman"/>
          <w:b/>
          <w:sz w:val="28"/>
          <w:szCs w:val="28"/>
        </w:rPr>
        <w:t xml:space="preserve"> </w:t>
      </w:r>
      <w:r w:rsid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p w14:paraId="07C24734" w14:textId="77777777" w:rsidR="00FC66DF" w:rsidRDefault="00FC66DF" w:rsidP="0028152D">
      <w:pPr>
        <w:tabs>
          <w:tab w:val="num" w:pos="0"/>
          <w:tab w:val="num" w:pos="3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3323D9B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114"/>
        <w:gridCol w:w="576"/>
      </w:tblGrid>
      <w:tr w:rsidR="00FC66DF" w14:paraId="2DDFB922" w14:textId="77777777" w:rsidTr="00D86C77">
        <w:tc>
          <w:tcPr>
            <w:tcW w:w="9237" w:type="dxa"/>
            <w:gridSpan w:val="3"/>
            <w:hideMark/>
          </w:tcPr>
          <w:p w14:paraId="7972381D" w14:textId="14267F1D" w:rsidR="00FC66DF" w:rsidRPr="00574A01" w:rsidRDefault="00FC66DF" w:rsidP="00D8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="009F4B5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</w:t>
            </w:r>
            <w:r w:rsidR="009F4B59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FC66DF" w14:paraId="2BDFED46" w14:textId="77777777" w:rsidTr="00E32B65">
        <w:tc>
          <w:tcPr>
            <w:tcW w:w="547" w:type="dxa"/>
            <w:hideMark/>
          </w:tcPr>
          <w:p w14:paraId="7ACE05EB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hideMark/>
          </w:tcPr>
          <w:p w14:paraId="4CC60DE5" w14:textId="0992F8DC" w:rsidR="00FC66DF" w:rsidRPr="00B11031" w:rsidRDefault="00BF1195" w:rsidP="00BF1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Розничная торговля лекарственными средствами.</w:t>
            </w:r>
            <w:r w:rsidRPr="00BF1195">
              <w:rPr>
                <w:rFonts w:ascii="Times New Roman" w:hAnsi="Times New Roman"/>
                <w:sz w:val="24"/>
                <w:szCs w:val="24"/>
              </w:rPr>
              <w:t xml:space="preserve"> Работа с нормативными документами, регламентирующими розничную торговлю в аптечных организациях. </w:t>
            </w:r>
            <w:r>
              <w:rPr>
                <w:rFonts w:ascii="Times New Roman" w:hAnsi="Times New Roman"/>
                <w:sz w:val="24"/>
                <w:szCs w:val="24"/>
              </w:rPr>
              <w:t>Изучить в</w:t>
            </w:r>
            <w:r w:rsidRPr="00BF1195">
              <w:rPr>
                <w:rFonts w:ascii="Times New Roman" w:hAnsi="Times New Roman"/>
                <w:sz w:val="24"/>
                <w:szCs w:val="24"/>
              </w:rPr>
              <w:t>иды отпуска аптечных товаров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BF1195">
              <w:rPr>
                <w:rFonts w:ascii="Times New Roman" w:hAnsi="Times New Roman"/>
                <w:sz w:val="24"/>
                <w:szCs w:val="24"/>
              </w:rPr>
              <w:t>бщие требования к отпуску лекарственных препаратов.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6DF">
              <w:rPr>
                <w:rFonts w:ascii="Times New Roman" w:hAnsi="Times New Roman"/>
                <w:sz w:val="24"/>
                <w:szCs w:val="24"/>
              </w:rPr>
              <w:t>ПК 1.1, ПК 1.2, ПК 1.3, ПК</w:t>
            </w:r>
            <w:r w:rsidR="00067BAA">
              <w:rPr>
                <w:rFonts w:ascii="Times New Roman" w:hAnsi="Times New Roman"/>
                <w:sz w:val="24"/>
                <w:szCs w:val="24"/>
              </w:rPr>
              <w:t>.1.4, ПК.1.5;</w:t>
            </w:r>
            <w:r w:rsidR="00BA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BAA">
              <w:rPr>
                <w:rFonts w:ascii="Times New Roman" w:hAnsi="Times New Roman"/>
                <w:sz w:val="24"/>
                <w:szCs w:val="24"/>
              </w:rPr>
              <w:t>ПК.</w:t>
            </w:r>
            <w:r w:rsidR="00FC66DF">
              <w:rPr>
                <w:rFonts w:ascii="Times New Roman" w:hAnsi="Times New Roman"/>
                <w:sz w:val="24"/>
                <w:szCs w:val="24"/>
              </w:rPr>
              <w:t>1.7, ПК 1.8, ПК 1.9, ПК 1.10, ПК 1.11;</w:t>
            </w:r>
            <w:r w:rsidR="00FC66DF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FC66DF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FC66DF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FC66DF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FC66DF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FC66DF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FC66DF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FC66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C66DF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FC66D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  <w:hideMark/>
          </w:tcPr>
          <w:p w14:paraId="650FD80A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8152D" w14:paraId="258109C2" w14:textId="77777777" w:rsidTr="00E32B65">
        <w:tc>
          <w:tcPr>
            <w:tcW w:w="547" w:type="dxa"/>
          </w:tcPr>
          <w:p w14:paraId="4A5EC7F8" w14:textId="77777777" w:rsidR="0028152D" w:rsidRPr="0072573C" w:rsidRDefault="0028152D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312A61F7" w14:textId="2EB6F2E9" w:rsidR="0028152D" w:rsidRPr="003E3C88" w:rsidRDefault="00BF1195" w:rsidP="00E32B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Товары аптечного ассортимента. </w:t>
            </w:r>
            <w:r w:rsidR="00E32B65" w:rsidRPr="00E32B65">
              <w:rPr>
                <w:rFonts w:ascii="Times New Roman" w:hAnsi="Times New Roman"/>
                <w:sz w:val="24"/>
                <w:szCs w:val="24"/>
              </w:rPr>
              <w:t>Формирование ассортимента аптечных товаров для отдела безрецептурного отпуска.</w:t>
            </w:r>
            <w:r w:rsidR="00E32B65" w:rsidRPr="00295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9CE" w:rsidRPr="002959CE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 ОК 01, ОК 02, ОК 03, ОК 04, ОК 05, ОК 07, ОК 08, ОК 09, ОК 10, ОК 11, ОК 12</w:t>
            </w:r>
          </w:p>
        </w:tc>
        <w:tc>
          <w:tcPr>
            <w:tcW w:w="576" w:type="dxa"/>
          </w:tcPr>
          <w:p w14:paraId="41FD17A6" w14:textId="5CA4DF62" w:rsidR="0028152D" w:rsidRPr="00574A01" w:rsidRDefault="00E32B65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5C16B041" w14:textId="77777777" w:rsidTr="00E32B65">
        <w:tc>
          <w:tcPr>
            <w:tcW w:w="547" w:type="dxa"/>
            <w:hideMark/>
          </w:tcPr>
          <w:p w14:paraId="489E50A6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  <w:hideMark/>
          </w:tcPr>
          <w:p w14:paraId="5E0E1F74" w14:textId="6BE0EC41" w:rsidR="00FC66DF" w:rsidRPr="00E32B65" w:rsidRDefault="00E32B65" w:rsidP="00E32B65">
            <w:pPr>
              <w:spacing w:after="0" w:line="240" w:lineRule="auto"/>
              <w:ind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Классификация и кодирование. </w:t>
            </w:r>
            <w:r w:rsidRPr="00E32B65">
              <w:rPr>
                <w:rFonts w:ascii="Times New Roman" w:hAnsi="Times New Roman"/>
                <w:sz w:val="24"/>
                <w:szCs w:val="24"/>
              </w:rPr>
              <w:t>Изучение товаров аптечного ассортимента, проведение их классификации и по фармакотерапевтическим группам. Работа с классификаторами. Умение считывать штрихкод. Проверка контрольного числа. Работа со сканером.</w:t>
            </w:r>
            <w:r w:rsidR="002959CE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  <w:hideMark/>
          </w:tcPr>
          <w:p w14:paraId="5ED9942F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20DA345D" w14:textId="77777777" w:rsidTr="00E32B65">
        <w:trPr>
          <w:trHeight w:val="1226"/>
        </w:trPr>
        <w:tc>
          <w:tcPr>
            <w:tcW w:w="547" w:type="dxa"/>
          </w:tcPr>
          <w:p w14:paraId="6D749E01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AAA0C1E" w14:textId="6D3019C5" w:rsidR="00FC66DF" w:rsidRPr="00067BAA" w:rsidRDefault="00067BAA" w:rsidP="00067B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AA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фармацевтических товаров. Технологические методы защиты товара: упаковка, маркировка.</w:t>
            </w:r>
            <w:r>
              <w:t xml:space="preserve"> </w:t>
            </w:r>
            <w:r w:rsidRPr="00067BAA">
              <w:rPr>
                <w:rFonts w:ascii="Times New Roman" w:hAnsi="Times New Roman"/>
                <w:sz w:val="24"/>
                <w:szCs w:val="24"/>
              </w:rPr>
              <w:t>Определение качества фармацевтических товаров, проверка первичной, вторичной упаковки, сроков годности. Составление акта на лекарственные средства с истекшим сроком годности, помещение их в карантинную зону. Проверка маркировки.</w:t>
            </w:r>
            <w:r>
              <w:t xml:space="preserve"> </w:t>
            </w:r>
            <w:r w:rsidR="002959CE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789FADC4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088D47B6" w14:textId="77777777" w:rsidTr="00E32B65">
        <w:trPr>
          <w:trHeight w:val="595"/>
        </w:trPr>
        <w:tc>
          <w:tcPr>
            <w:tcW w:w="547" w:type="dxa"/>
          </w:tcPr>
          <w:p w14:paraId="6E178682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10671493" w14:textId="6B47AFA0" w:rsidR="00FC66DF" w:rsidRPr="00067BAA" w:rsidRDefault="00067BAA" w:rsidP="00067B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7BAA">
              <w:rPr>
                <w:rFonts w:ascii="Times New Roman" w:hAnsi="Times New Roman"/>
                <w:b/>
                <w:bCs/>
                <w:sz w:val="24"/>
                <w:szCs w:val="24"/>
              </w:rPr>
              <w:t>Лекарственные средства, подлежащие предметно-количественному учету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067BAA">
              <w:rPr>
                <w:rFonts w:ascii="Times New Roman" w:hAnsi="Times New Roman"/>
                <w:sz w:val="24"/>
                <w:szCs w:val="24"/>
              </w:rPr>
              <w:t>Отпуск наркотических средств и психотропных веществ списка II и психотропных веществ списка III перечня. Ведение журнала предметно – количественного учета лекарственных средств, подлежащих ПКУ: для каждой лекарственной формы указать дозировку, указать единицу учета, оформить поступление по каждому приходному документу с указанием номера и даты, записывать расход по видам.</w:t>
            </w:r>
            <w:r w:rsidR="002959CE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5D8D15E1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34A16395" w14:textId="77777777" w:rsidTr="00E32B65">
        <w:tc>
          <w:tcPr>
            <w:tcW w:w="547" w:type="dxa"/>
          </w:tcPr>
          <w:p w14:paraId="2F04C4F8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65052C3E" w14:textId="12685A9B" w:rsidR="00FC66DF" w:rsidRPr="002C6754" w:rsidRDefault="00067BAA" w:rsidP="002C67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B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хранения лекарственных средств и других товаров аптечного ассортимента. </w:t>
            </w:r>
            <w:r w:rsidRPr="00067BAA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лекарственных средств в соответствии с токсикологическими, фармакологическими группами, </w:t>
            </w:r>
            <w:r w:rsidRPr="00067BAA">
              <w:rPr>
                <w:rFonts w:ascii="Times New Roman" w:hAnsi="Times New Roman"/>
                <w:sz w:val="24"/>
                <w:szCs w:val="24"/>
              </w:rPr>
              <w:lastRenderedPageBreak/>
              <w:t>физико-химическими свойствами, способом применения и другими принципами хранения.</w:t>
            </w:r>
            <w:r w:rsidR="00295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BAA">
              <w:rPr>
                <w:rFonts w:ascii="Times New Roman" w:hAnsi="Times New Roman"/>
                <w:sz w:val="24"/>
                <w:szCs w:val="24"/>
              </w:rPr>
              <w:t xml:space="preserve">Организация хранения огнеопасных и взрывоопасных веществ. Проведение контроля и влажности помещения хранения. Ведение журнала по учету за влажностью и температурой при хранении. </w:t>
            </w:r>
            <w:r w:rsidR="002959CE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59CE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2959C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127F31AD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FC66DF" w14:paraId="0129660B" w14:textId="77777777" w:rsidTr="00E32B65">
        <w:tc>
          <w:tcPr>
            <w:tcW w:w="547" w:type="dxa"/>
          </w:tcPr>
          <w:p w14:paraId="746481E8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ED899FD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6" w:type="dxa"/>
          </w:tcPr>
          <w:p w14:paraId="669870B9" w14:textId="23447397" w:rsidR="00FC66DF" w:rsidRPr="0018792E" w:rsidRDefault="00067BAA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C66DF" w14:paraId="2221383D" w14:textId="77777777" w:rsidTr="00D86C77">
        <w:tc>
          <w:tcPr>
            <w:tcW w:w="9237" w:type="dxa"/>
            <w:gridSpan w:val="3"/>
          </w:tcPr>
          <w:p w14:paraId="2C3C58A3" w14:textId="39AE58F1" w:rsidR="00FC66DF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</w:t>
            </w:r>
            <w:r w:rsidR="00067BAA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2C6754" w14:paraId="75AE639B" w14:textId="77777777" w:rsidTr="001B3BA0">
        <w:tc>
          <w:tcPr>
            <w:tcW w:w="547" w:type="dxa"/>
          </w:tcPr>
          <w:p w14:paraId="6F774506" w14:textId="77777777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4D9FFCF7" w14:textId="3DB2C81D" w:rsidR="002C6754" w:rsidRPr="002C6754" w:rsidRDefault="002C6754" w:rsidP="002C67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6754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оформления рецептов.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754">
              <w:rPr>
                <w:rFonts w:ascii="Times New Roman" w:hAnsi="Times New Roman"/>
                <w:sz w:val="24"/>
                <w:szCs w:val="24"/>
              </w:rPr>
              <w:t>Изучить нормативные документы, регламентирующие порядок отпуска лекарственных средств, сроки обслуживания выписанных рецептов, сроки хранения рецептов,</w:t>
            </w:r>
            <w:r w:rsidRPr="002C6754">
              <w:rPr>
                <w:sz w:val="24"/>
                <w:szCs w:val="24"/>
              </w:rPr>
              <w:t xml:space="preserve"> </w:t>
            </w:r>
            <w:r w:rsidRPr="002C6754">
              <w:rPr>
                <w:rFonts w:ascii="Times New Roman" w:hAnsi="Times New Roman"/>
                <w:sz w:val="24"/>
                <w:szCs w:val="24"/>
              </w:rPr>
              <w:t xml:space="preserve">перечень групп населения и категорий заболеваний, имеющих право на льготное получение лекарств, нормы единовременного отпуска и отпуск лекарственных препаратов по рецептам больных, нуждающихся в длительном лечении, первичной медико-санитарной помощи и паллиативной медицинской. </w:t>
            </w:r>
            <w:r w:rsidR="00A33C66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0DB862AE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514D397F" w14:textId="77777777" w:rsidTr="001B3BA0">
        <w:tc>
          <w:tcPr>
            <w:tcW w:w="547" w:type="dxa"/>
          </w:tcPr>
          <w:p w14:paraId="3E302C91" w14:textId="5E850DEB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4FD1B6D1" w14:textId="2506E3F6" w:rsidR="002C6754" w:rsidRPr="002C6754" w:rsidRDefault="001A7C6B" w:rsidP="001A7C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C6B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отпуска препаратов по рецептам.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Проводить отпуск лекарственных препаратов по рецептам врачей, отпуск лекарственных препаратов хроническим больным.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3B5F47AB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4AC7DE14" w14:textId="77777777" w:rsidTr="001B3BA0">
        <w:tc>
          <w:tcPr>
            <w:tcW w:w="547" w:type="dxa"/>
          </w:tcPr>
          <w:p w14:paraId="1AA396D4" w14:textId="77777777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10DE06C1" w14:textId="6161C387" w:rsidR="002C6754" w:rsidRPr="002C6754" w:rsidRDefault="00FE1C56" w:rsidP="002C6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Таксирование рецептов.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Изучить правила таксирования рецептов. Определить стоимость экстемпоральной лекарственной формы.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30B5D562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75D35C11" w14:textId="77777777" w:rsidTr="001B3BA0">
        <w:tc>
          <w:tcPr>
            <w:tcW w:w="547" w:type="dxa"/>
          </w:tcPr>
          <w:p w14:paraId="709F780F" w14:textId="77777777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30CDCCA3" w14:textId="3A1F6ABA" w:rsidR="002C6754" w:rsidRPr="002C6754" w:rsidRDefault="00FE1C56" w:rsidP="00FE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продажи лекарственных препаратов и других товаров аптечного ассортимента.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Изучить нормативные документы, регламентирующие правила розничной торговли, нормативные акты в сфере защиты прав потребителей.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C66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62306659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8111D" w14:paraId="57F65A6C" w14:textId="77777777" w:rsidTr="001B3BA0">
        <w:tc>
          <w:tcPr>
            <w:tcW w:w="547" w:type="dxa"/>
          </w:tcPr>
          <w:p w14:paraId="733023C4" w14:textId="20F7C544" w:rsidR="00D8111D" w:rsidRDefault="00D8111D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18D90493" w14:textId="6F389214" w:rsidR="00D8111D" w:rsidRPr="00FE1C56" w:rsidRDefault="00D8111D" w:rsidP="00FE1C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продажи лекарственных препаратов и других товаров аптечного ассортимента.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754">
              <w:rPr>
                <w:rFonts w:ascii="Times New Roman" w:hAnsi="Times New Roman"/>
                <w:sz w:val="24"/>
                <w:szCs w:val="24"/>
              </w:rPr>
              <w:t>Изучить нормативные документы, регламентирующие правила розничной торговли, нормативные акты в сфере защиты прав потребителей.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754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2C6754">
              <w:rPr>
                <w:rFonts w:ascii="Times New Roman" w:hAnsi="Times New Roman"/>
                <w:sz w:val="24"/>
                <w:szCs w:val="24"/>
              </w:rPr>
              <w:t>вести продажи лекарственных препаратов и других товаров аптечного ассортимента, обмен и возврат аптечных товаров.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5891444E" w14:textId="62DE206E" w:rsidR="00D8111D" w:rsidRPr="00ED5C33" w:rsidRDefault="003F1E55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0E43DABE" w14:textId="77777777" w:rsidTr="001B3BA0">
        <w:tc>
          <w:tcPr>
            <w:tcW w:w="547" w:type="dxa"/>
          </w:tcPr>
          <w:p w14:paraId="487FDC0E" w14:textId="2508B6ED" w:rsidR="002C6754" w:rsidRPr="008F3D1C" w:rsidRDefault="00D8111D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6C29E3DE" w14:textId="0913B81F" w:rsidR="002C6754" w:rsidRPr="00FE1C56" w:rsidRDefault="00FE1C56" w:rsidP="00FE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Отпуск лекарственных средств, изготовленных в аптеке.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Уметь организовывать рабочее место по приему рецептов и отпуску лекарственных препаратов. Изучить правила регистрации рецептов, виды регистрации рецептов.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Провести регистрацию и учет рецептов на экстемпоральные лекарственные препараты.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1E17B33D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2984E796" w14:textId="77777777" w:rsidTr="001B3BA0">
        <w:tc>
          <w:tcPr>
            <w:tcW w:w="547" w:type="dxa"/>
          </w:tcPr>
          <w:p w14:paraId="5C2B6B9C" w14:textId="4F4A3631" w:rsidR="002C6754" w:rsidRPr="008F3D1C" w:rsidRDefault="003F1E55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08CC2F8B" w14:textId="7CC51E37" w:rsidR="002C6754" w:rsidRPr="002C6754" w:rsidRDefault="00FE1C56" w:rsidP="00FE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Отпуск лекарственных средств, изготовленных в аптеке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Определять розничную стоимость многокомпонентной (сложной) лекарственной формы,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lastRenderedPageBreak/>
              <w:t>оформлять лекарственной формы, отпускать изготовленные в аптеке  лекарственные формы.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1C48A23E" w14:textId="77777777" w:rsidR="002C6754" w:rsidRPr="00ED5C33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2C6754" w14:paraId="0B350C4A" w14:textId="77777777" w:rsidTr="001B3BA0">
        <w:tc>
          <w:tcPr>
            <w:tcW w:w="547" w:type="dxa"/>
          </w:tcPr>
          <w:p w14:paraId="7138E63A" w14:textId="4941F174" w:rsidR="002C6754" w:rsidRDefault="003F1E55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2EE52426" w14:textId="31251593" w:rsidR="002C6754" w:rsidRPr="00FE1C56" w:rsidRDefault="00FE1C56" w:rsidP="00FE1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мерчандайзинга.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Изучить правила мерчандайзинга и особенности планирования торгового пространства. Размещение товара на витринах.</w:t>
            </w:r>
            <w:r w:rsidR="002C6754" w:rsidRPr="002C6754">
              <w:rPr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Размещение, выкладка товаров аптечного ассортимента в зале обслуживания покупателей. </w:t>
            </w:r>
            <w:r w:rsidR="00A33C66">
              <w:rPr>
                <w:rFonts w:ascii="Times New Roman" w:hAnsi="Times New Roman"/>
                <w:sz w:val="24"/>
                <w:szCs w:val="24"/>
              </w:rPr>
              <w:t>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27A8A0FF" w14:textId="0AB2B6C0" w:rsidR="002C6754" w:rsidRPr="00ED5C33" w:rsidRDefault="00D8111D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57AF8B8E" w14:textId="77777777" w:rsidTr="001B3BA0">
        <w:tc>
          <w:tcPr>
            <w:tcW w:w="547" w:type="dxa"/>
          </w:tcPr>
          <w:p w14:paraId="680BA113" w14:textId="734A265F" w:rsidR="002C6754" w:rsidRDefault="003F1E55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212F3224" w14:textId="42230019" w:rsidR="002C6754" w:rsidRPr="00FE1C56" w:rsidRDefault="00FE1C56" w:rsidP="002C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C5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мерчандайзинга.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Изучить рекомендации при выкладке аптечных товаров.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Размещение рекламных материалов в аптеке.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2AA3598F" w14:textId="0519A28B" w:rsidR="002C6754" w:rsidRPr="00ED5C33" w:rsidRDefault="00D8111D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79EB6D8D" w14:textId="77777777" w:rsidTr="001B3BA0">
        <w:tc>
          <w:tcPr>
            <w:tcW w:w="547" w:type="dxa"/>
          </w:tcPr>
          <w:p w14:paraId="588716BE" w14:textId="681AE4B5" w:rsidR="002C6754" w:rsidRDefault="003F1E55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5180579B" w14:textId="2A1774DC" w:rsidR="002C6754" w:rsidRPr="002C6754" w:rsidRDefault="004659C9" w:rsidP="004659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9C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фармацевтической этики и деонтологии.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Знать понятие «фармацевтическая этика», понятие «фармацевтическая деонтология», этический кодекс российского фармацевта, этико-деонтологические особенности профессии фармацевта. Применять принципы профессиональной этики фармацевтического работника в общении с посетителями аптек при продаже лекарственных препаратов.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14:paraId="43ADB451" w14:textId="70B82C12" w:rsidR="002C6754" w:rsidRPr="00ED5C33" w:rsidRDefault="004659C9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5834C349" w14:textId="77777777" w:rsidTr="001B3BA0">
        <w:tc>
          <w:tcPr>
            <w:tcW w:w="547" w:type="dxa"/>
          </w:tcPr>
          <w:p w14:paraId="6F90DE5C" w14:textId="0389C713" w:rsidR="002C6754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59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23AF6CDB" w14:textId="5FEA95BE" w:rsidR="002C6754" w:rsidRPr="00A33C66" w:rsidRDefault="004659C9" w:rsidP="00465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9C9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продаж.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Изучить этапы продаж. Установить контакт с покупателем.  Выявить потребности покупателя. Проанализировать мотивы. Презентовать товар. Предоставить выгоды от приобретения товара.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Завершение продажи. Провести дополнительную продажу.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6" w:type="dxa"/>
          </w:tcPr>
          <w:p w14:paraId="1BEFC3BC" w14:textId="0F0DDCF7" w:rsidR="002C6754" w:rsidRPr="00ED5C33" w:rsidRDefault="000A7E8C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6AE6F3C0" w14:textId="77777777" w:rsidTr="001B3BA0">
        <w:tc>
          <w:tcPr>
            <w:tcW w:w="547" w:type="dxa"/>
          </w:tcPr>
          <w:p w14:paraId="7793AEF7" w14:textId="394217A6" w:rsidR="002C6754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659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000000"/>
            </w:tcBorders>
          </w:tcPr>
          <w:p w14:paraId="57DA6F12" w14:textId="744EA937" w:rsidR="002C6754" w:rsidRPr="002C6754" w:rsidRDefault="004659C9" w:rsidP="00465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9C9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продаж.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754" w:rsidRPr="002C6754">
              <w:rPr>
                <w:rFonts w:ascii="Times New Roman" w:hAnsi="Times New Roman"/>
                <w:sz w:val="24"/>
                <w:szCs w:val="24"/>
              </w:rPr>
              <w:t>Разрешение конфликтных ситуаций, Работа с возражениями клиентов.</w:t>
            </w:r>
            <w:r w:rsidR="00A33C66">
              <w:rPr>
                <w:rFonts w:ascii="Times New Roman" w:hAnsi="Times New Roman"/>
                <w:sz w:val="24"/>
                <w:szCs w:val="24"/>
              </w:rPr>
              <w:t xml:space="preserve"> ПК 1.1, ПК 1.2, ПК 1.3, ПК.1.4, ПК.1.5; ПК.1.7, ПК 1.8, ПК 1.9, ПК 1.10, ПК 1.11;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C66"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 w:rsidR="00A33C66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14:paraId="77AC37AF" w14:textId="71E3DCE7" w:rsidR="002C6754" w:rsidRPr="004659C9" w:rsidRDefault="002C6754" w:rsidP="004659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59C9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76" w:type="dxa"/>
          </w:tcPr>
          <w:p w14:paraId="24E11B74" w14:textId="21E2B019" w:rsidR="002C6754" w:rsidRPr="00ED5C33" w:rsidRDefault="000A7E8C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C6754" w14:paraId="5B5FA373" w14:textId="77777777" w:rsidTr="00E32B65">
        <w:tc>
          <w:tcPr>
            <w:tcW w:w="547" w:type="dxa"/>
          </w:tcPr>
          <w:p w14:paraId="6AB52EC5" w14:textId="77777777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43D02E22" w14:textId="77777777" w:rsidR="002C6754" w:rsidRPr="0018792E" w:rsidRDefault="002C6754" w:rsidP="002C6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6" w:type="dxa"/>
          </w:tcPr>
          <w:p w14:paraId="24869DC7" w14:textId="56B2C80A" w:rsidR="002C6754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2C6754" w14:paraId="0454323F" w14:textId="77777777" w:rsidTr="00E32B65">
        <w:tc>
          <w:tcPr>
            <w:tcW w:w="547" w:type="dxa"/>
          </w:tcPr>
          <w:p w14:paraId="7F0E498A" w14:textId="77777777" w:rsidR="002C6754" w:rsidRPr="008F3D1C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14:paraId="6228405F" w14:textId="77777777" w:rsidR="002C6754" w:rsidRPr="0018792E" w:rsidRDefault="002C6754" w:rsidP="002C67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76" w:type="dxa"/>
          </w:tcPr>
          <w:p w14:paraId="3D3A657D" w14:textId="77777777" w:rsidR="002C6754" w:rsidRDefault="002C6754" w:rsidP="002C675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</w:tr>
      <w:bookmarkEnd w:id="8"/>
    </w:tbl>
    <w:p w14:paraId="2D185974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E517810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2677D93A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5ED5509F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882D9B3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0EE67E20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B8139CA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6792BBA5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03358ACD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81A967E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6F0C2635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022A635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1A2C8452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805B118" w14:textId="6E93324D" w:rsidR="008E71CE" w:rsidRDefault="008E71CE" w:rsidP="00DD17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D67B811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F0D2F8E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7E62A16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3E95D1E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AA61A8B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1552DC0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BC8DDC4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23F078D4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B582D0A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E326B97" w14:textId="77777777" w:rsidR="00F20B1E" w:rsidRDefault="00F20B1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B1E">
        <w:rPr>
          <w:rFonts w:ascii="Times New Roman" w:hAnsi="Times New Roman"/>
          <w:b/>
          <w:bCs/>
          <w:sz w:val="28"/>
          <w:szCs w:val="28"/>
        </w:rPr>
        <w:t>ПМ. 01 «Оптовая и розничная торговля лекарственными средствами и отпуск лекарственных препаратов для медицинского и ветеринарного применения»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74F41E25" w14:textId="5C109CAD" w:rsidR="008E71CE" w:rsidRPr="00EE1CE3" w:rsidRDefault="00F20B1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 w:rsidR="005771DE"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>.0</w:t>
      </w:r>
      <w:r w:rsidR="0028152D">
        <w:rPr>
          <w:rFonts w:ascii="Times New Roman" w:hAnsi="Times New Roman"/>
          <w:b/>
          <w:sz w:val="28"/>
          <w:szCs w:val="28"/>
        </w:rPr>
        <w:t>2</w:t>
      </w:r>
      <w:r w:rsidRPr="00516461">
        <w:rPr>
          <w:rFonts w:ascii="Times New Roman" w:hAnsi="Times New Roman"/>
          <w:b/>
          <w:sz w:val="28"/>
          <w:szCs w:val="28"/>
        </w:rPr>
        <w:t xml:space="preserve">. </w:t>
      </w:r>
      <w:r w:rsid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p w14:paraId="54355B50" w14:textId="2BEE438E" w:rsidR="008E71CE" w:rsidRPr="00502E1B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 w:rsidR="00F20B1E">
        <w:rPr>
          <w:rFonts w:ascii="Times New Roman" w:hAnsi="Times New Roman"/>
          <w:b/>
          <w:sz w:val="28"/>
          <w:szCs w:val="28"/>
        </w:rPr>
        <w:t>.01.0</w:t>
      </w:r>
      <w:r w:rsidR="0028152D">
        <w:rPr>
          <w:rFonts w:ascii="Times New Roman" w:hAnsi="Times New Roman"/>
          <w:b/>
          <w:sz w:val="28"/>
          <w:szCs w:val="28"/>
        </w:rPr>
        <w:t>2.</w:t>
      </w:r>
      <w:r w:rsidR="0028152D" w:rsidRPr="0028152D">
        <w:rPr>
          <w:rFonts w:ascii="Times New Roman" w:hAnsi="Times New Roman"/>
          <w:b/>
          <w:sz w:val="28"/>
          <w:szCs w:val="28"/>
        </w:rPr>
        <w:t xml:space="preserve"> </w:t>
      </w:r>
      <w:r w:rsid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p w14:paraId="1DFCFF3B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71694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BE115A6" w14:textId="487B2EA5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5084C01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5A58C63C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B9E003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67D3A25D" w14:textId="4F508236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</w:t>
      </w:r>
      <w:r w:rsidR="00A2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организация):</w:t>
      </w:r>
    </w:p>
    <w:p w14:paraId="3D08AA5E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07CB72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8B5FA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CE19FF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06C2FB8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E0890C5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59A6C49C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DD18164" w14:textId="43900394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195DC8AD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DE84554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2B86F00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C878378" w14:textId="77777777" w:rsidR="00DD17BD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</w:t>
      </w:r>
      <w:r w:rsidR="00DD17BD">
        <w:rPr>
          <w:rFonts w:ascii="Times New Roman" w:hAnsi="Times New Roman"/>
          <w:sz w:val="28"/>
          <w:szCs w:val="28"/>
        </w:rPr>
        <w:t>Ставропольский базовый медицинский колледж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4887116A" w14:textId="25CB7D4B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полностью, должность):</w:t>
      </w:r>
    </w:p>
    <w:p w14:paraId="2A52AC36" w14:textId="24B502C6" w:rsidR="008E71CE" w:rsidRPr="00A02A1F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14:paraId="40A55D7F" w14:textId="77777777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2300AEB9" w14:textId="48E07C0A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369D">
        <w:rPr>
          <w:rFonts w:ascii="Times New Roman" w:hAnsi="Times New Roman" w:cs="Times New Roman"/>
          <w:sz w:val="28"/>
          <w:szCs w:val="28"/>
        </w:rPr>
        <w:t xml:space="preserve">ФАРМАЦЕВТИЧЕСКОЙ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14:paraId="6C3BC406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C0B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98C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76B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04B551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0AB29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471F7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432E607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536F0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BBC89C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4A0BBF25" w14:textId="77777777" w:rsidR="008E71CE" w:rsidRDefault="008E71CE" w:rsidP="00DD17BD">
      <w:pPr>
        <w:pStyle w:val="1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FB0CA4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4DE05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A42074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D7DDA7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03380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D34E49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F6F1B30" w14:textId="1EE43E33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532F96E" w14:textId="7F97AEB3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915FCA3" w14:textId="5B8A03E8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8C4BD83" w14:textId="0EA7297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DEDF8F8" w14:textId="6D7513EA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F89DF56" w14:textId="2749AC4D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063D971" w14:textId="2199AB3B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4AAE7B" w14:textId="0F14796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833526" w14:textId="079AB186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499166E" w14:textId="0FFE4F0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A29B96C" w14:textId="1DBB38D5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7FF9A1" w14:textId="72985C71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A1F5BC7" w14:textId="0010BD8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D43D4E3" w14:textId="4E4AD11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7438764" w14:textId="64ADD7B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39D096" w14:textId="5103F86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05DBFF8" w14:textId="479A4F2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5DC797F" w14:textId="762DB22F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19A5FE" w14:textId="3D01D0EC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9B8CACD" w14:textId="1148BE8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EC18F97" w14:textId="52AE7230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0"/>
        <w:gridCol w:w="1679"/>
        <w:gridCol w:w="6926"/>
      </w:tblGrid>
      <w:tr w:rsidR="003E3C88" w:rsidRPr="003E3C88" w14:paraId="1F2D49FD" w14:textId="77777777" w:rsidTr="00777470">
        <w:tc>
          <w:tcPr>
            <w:tcW w:w="358" w:type="pct"/>
            <w:vAlign w:val="center"/>
          </w:tcPr>
          <w:p w14:paraId="78F87D2D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14:paraId="6FE716EA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11" w:type="pct"/>
            <w:vAlign w:val="center"/>
          </w:tcPr>
          <w:p w14:paraId="7CABBFCC" w14:textId="6CF58B88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Осваеваемые ПК</w:t>
            </w:r>
          </w:p>
        </w:tc>
        <w:tc>
          <w:tcPr>
            <w:tcW w:w="3831" w:type="pct"/>
            <w:vAlign w:val="center"/>
          </w:tcPr>
          <w:p w14:paraId="63E9E619" w14:textId="62862D54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</w:tr>
      <w:tr w:rsidR="003E3C88" w:rsidRPr="003E3C88" w14:paraId="2D3C4467" w14:textId="77777777" w:rsidTr="00777470">
        <w:trPr>
          <w:trHeight w:val="1954"/>
        </w:trPr>
        <w:tc>
          <w:tcPr>
            <w:tcW w:w="358" w:type="pct"/>
          </w:tcPr>
          <w:p w14:paraId="277C40E2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pct"/>
          </w:tcPr>
          <w:p w14:paraId="524F52C7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1" w:type="pct"/>
          </w:tcPr>
          <w:p w14:paraId="4827783B" w14:textId="5085D318" w:rsidR="003E3C88" w:rsidRPr="003E3C88" w:rsidRDefault="003E3C88" w:rsidP="00DD17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18FC8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659BDFF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1472E40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6A256B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CE5FF4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4E7F1B3D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D44C1E8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1CFDDD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7949E5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8AFCD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E13B04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45DA5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948B9A" w14:textId="2FC5B081" w:rsidR="008E71CE" w:rsidRDefault="008E71CE" w:rsidP="00DD17BD">
      <w:pPr>
        <w:pStyle w:val="1"/>
        <w:ind w:firstLine="0"/>
        <w:rPr>
          <w:b/>
          <w:szCs w:val="28"/>
        </w:rPr>
      </w:pPr>
      <w:r>
        <w:rPr>
          <w:sz w:val="28"/>
          <w:szCs w:val="28"/>
        </w:rPr>
        <w:br w:type="page"/>
      </w:r>
    </w:p>
    <w:p w14:paraId="1C7B912A" w14:textId="1AED64E7" w:rsidR="008E71CE" w:rsidRDefault="008E71C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 по ведению дневника производственной практики</w:t>
      </w:r>
    </w:p>
    <w:p w14:paraId="22F6D06D" w14:textId="77777777" w:rsidR="00DD17BD" w:rsidRPr="004D56BC" w:rsidRDefault="00DD17BD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30A59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7A60BFBC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7D32A4A7" w14:textId="4705195F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а) что видел и наблюдал обучающийся;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б) что им было проделано самостоятельно.</w:t>
      </w:r>
    </w:p>
    <w:p w14:paraId="1AE383B8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540F6CC" w14:textId="38B93866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14:paraId="4848B87D" w14:textId="6ECCCD09" w:rsidR="008E71CE" w:rsidRPr="004D56BC" w:rsidRDefault="005C08F4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="008E71CE" w:rsidRPr="004D56BC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и подпись руководителя практики»</w:t>
      </w:r>
      <w:r w:rsidR="008E71CE" w:rsidRPr="004D56B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74330619" w14:textId="59E67CDC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отчет о </w:t>
      </w:r>
      <w:r w:rsidR="005C08F4" w:rsidRPr="00D21666">
        <w:rPr>
          <w:rFonts w:ascii="Times New Roman" w:hAnsi="Times New Roman"/>
          <w:sz w:val="28"/>
          <w:szCs w:val="28"/>
        </w:rPr>
        <w:t>производственной практике, который состоит из двух разделов: а) цифрового и</w:t>
      </w:r>
      <w:r w:rsidRPr="00D21666">
        <w:rPr>
          <w:rFonts w:ascii="Times New Roman" w:hAnsi="Times New Roman"/>
          <w:sz w:val="28"/>
          <w:szCs w:val="28"/>
        </w:rPr>
        <w:t xml:space="preserve"> б) текстового.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</w:t>
      </w:r>
      <w:r w:rsidR="00F20B1E" w:rsidRPr="00D21666">
        <w:rPr>
          <w:rFonts w:ascii="Times New Roman" w:hAnsi="Times New Roman"/>
          <w:sz w:val="28"/>
          <w:szCs w:val="28"/>
        </w:rPr>
        <w:t>,</w:t>
      </w:r>
      <w:r w:rsidRPr="00D21666">
        <w:rPr>
          <w:rFonts w:ascii="Times New Roman" w:hAnsi="Times New Roman"/>
          <w:sz w:val="28"/>
          <w:szCs w:val="28"/>
        </w:rPr>
        <w:t xml:space="preserve"> должны соответствовать сумме цифр, указанных в дневнике.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</w:t>
      </w:r>
      <w:r w:rsidR="00432D17" w:rsidRPr="00D21666">
        <w:rPr>
          <w:rFonts w:ascii="Times New Roman" w:hAnsi="Times New Roman"/>
          <w:sz w:val="28"/>
          <w:szCs w:val="28"/>
        </w:rPr>
        <w:t>.</w:t>
      </w:r>
    </w:p>
    <w:p w14:paraId="71A6AE5A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7B9AD9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F03CE3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5CCA4C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C9ACF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FC393F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2CF95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66FF3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5A7F36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CEE90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CD693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491527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D5448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D1E26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5CA54CC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5E23EA67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45885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2D24BDC2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7590945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4697B7C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457235F8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98D3B6B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4A2D46EC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46069769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5EB8285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12A79230" w14:textId="77777777" w:rsidR="00EF6309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B1E">
        <w:rPr>
          <w:rFonts w:ascii="Times New Roman" w:hAnsi="Times New Roman"/>
          <w:b/>
          <w:bCs/>
          <w:sz w:val="28"/>
          <w:szCs w:val="28"/>
        </w:rPr>
        <w:t>ПМ. 01 «Оптовая и розничная торговля лекарственными средствами и отпуск лекарственных препаратов для медицинского и ветеринарного применения»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419FF907" w14:textId="379DD895" w:rsidR="00EF6309" w:rsidRPr="00EE1CE3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 w:rsidR="005771DE"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>.0</w:t>
      </w:r>
      <w:r w:rsidR="0028152D">
        <w:rPr>
          <w:rFonts w:ascii="Times New Roman" w:hAnsi="Times New Roman"/>
          <w:b/>
          <w:sz w:val="28"/>
          <w:szCs w:val="28"/>
        </w:rPr>
        <w:t>2</w:t>
      </w:r>
      <w:r w:rsidRPr="00516461">
        <w:rPr>
          <w:rFonts w:ascii="Times New Roman" w:hAnsi="Times New Roman"/>
          <w:b/>
          <w:sz w:val="28"/>
          <w:szCs w:val="28"/>
        </w:rPr>
        <w:t>.</w:t>
      </w:r>
      <w:r w:rsidR="0028152D" w:rsidRPr="0028152D">
        <w:t xml:space="preserve"> </w:t>
      </w:r>
      <w:r w:rsidR="0028152D" w:rsidRP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Pr="00516461">
        <w:rPr>
          <w:rFonts w:ascii="Times New Roman" w:hAnsi="Times New Roman"/>
          <w:b/>
          <w:sz w:val="28"/>
          <w:szCs w:val="28"/>
        </w:rPr>
        <w:t xml:space="preserve"> </w:t>
      </w:r>
    </w:p>
    <w:p w14:paraId="31216739" w14:textId="321BFAD6" w:rsidR="00EF6309" w:rsidRPr="00502E1B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>
        <w:rPr>
          <w:rFonts w:ascii="Times New Roman" w:hAnsi="Times New Roman"/>
          <w:b/>
          <w:sz w:val="28"/>
          <w:szCs w:val="28"/>
        </w:rPr>
        <w:t>.01.0</w:t>
      </w:r>
      <w:r w:rsidR="0028152D">
        <w:rPr>
          <w:rFonts w:ascii="Times New Roman" w:hAnsi="Times New Roman"/>
          <w:b/>
          <w:sz w:val="28"/>
          <w:szCs w:val="28"/>
        </w:rPr>
        <w:t>2.</w:t>
      </w:r>
      <w:r w:rsidRPr="00EE1CE3">
        <w:rPr>
          <w:rFonts w:ascii="Times New Roman" w:hAnsi="Times New Roman"/>
          <w:b/>
          <w:sz w:val="28"/>
          <w:szCs w:val="28"/>
        </w:rPr>
        <w:t xml:space="preserve"> </w:t>
      </w:r>
      <w:r w:rsidR="0028152D">
        <w:rPr>
          <w:rFonts w:ascii="Times New Roman" w:hAnsi="Times New Roman"/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p w14:paraId="7C85CCC6" w14:textId="77777777" w:rsidR="008E71CE" w:rsidRPr="00BE5937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40DC669" w14:textId="77777777" w:rsidR="008E71CE" w:rsidRPr="00B51B30" w:rsidRDefault="008E71CE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3110018C" w14:textId="50B128C6" w:rsidR="00EF6309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72406F72" w14:textId="77777777" w:rsidR="00EF6309" w:rsidRPr="000D00FE" w:rsidRDefault="00EF6309" w:rsidP="00DD17BD">
      <w:pPr>
        <w:pStyle w:val="ac"/>
        <w:shd w:val="clear" w:color="auto" w:fill="FFFFFF"/>
        <w:ind w:left="768"/>
        <w:rPr>
          <w:rFonts w:ascii="times new roman Полужирный" w:eastAsia="Times New Roman" w:hAnsi="times new roman Полужирный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EF6309" w14:paraId="687678DF" w14:textId="77777777" w:rsidTr="00BE59A4">
        <w:tc>
          <w:tcPr>
            <w:tcW w:w="2660" w:type="dxa"/>
            <w:vAlign w:val="center"/>
          </w:tcPr>
          <w:p w14:paraId="0327ADAC" w14:textId="6A02638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03" w:type="dxa"/>
            <w:vAlign w:val="center"/>
          </w:tcPr>
          <w:p w14:paraId="243E3E82" w14:textId="0534DCC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работ (манипуляций), необходимые для приобретения практического опыта и формирования компетенций </w:t>
            </w:r>
          </w:p>
        </w:tc>
        <w:tc>
          <w:tcPr>
            <w:tcW w:w="1876" w:type="dxa"/>
            <w:vAlign w:val="center"/>
          </w:tcPr>
          <w:p w14:paraId="02F0BC5A" w14:textId="698C915A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F6309" w14:paraId="604E0733" w14:textId="77777777" w:rsidTr="00BE59A4">
        <w:tc>
          <w:tcPr>
            <w:tcW w:w="2660" w:type="dxa"/>
          </w:tcPr>
          <w:p w14:paraId="2407FB5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61426B3C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18B7D6" w14:textId="77777777" w:rsidR="00EF6309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6B515AD1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2B15E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02762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09ED548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876" w:type="dxa"/>
          </w:tcPr>
          <w:p w14:paraId="42B9786F" w14:textId="3776102B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089C6F30" w14:textId="77777777" w:rsidTr="00BE59A4">
        <w:tc>
          <w:tcPr>
            <w:tcW w:w="2660" w:type="dxa"/>
          </w:tcPr>
          <w:p w14:paraId="2C77174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1.2. Осуществлять мероприятия по оформлению торгового зала</w:t>
            </w:r>
          </w:p>
        </w:tc>
        <w:tc>
          <w:tcPr>
            <w:tcW w:w="5103" w:type="dxa"/>
          </w:tcPr>
          <w:p w14:paraId="6FC5D4C3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876" w:type="dxa"/>
          </w:tcPr>
          <w:p w14:paraId="71453F5B" w14:textId="47570C1A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3FA7656D" w14:textId="77777777" w:rsidTr="00BE59A4">
        <w:tc>
          <w:tcPr>
            <w:tcW w:w="2660" w:type="dxa"/>
          </w:tcPr>
          <w:p w14:paraId="746231E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7621E80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5103" w:type="dxa"/>
          </w:tcPr>
          <w:p w14:paraId="0DCF1E80" w14:textId="29AB383D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558F80D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7D4FB26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757C90A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46C74CEF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66DF520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  <w:p w14:paraId="205BA5C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876" w:type="dxa"/>
          </w:tcPr>
          <w:p w14:paraId="76F369BA" w14:textId="4E7ABB56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63B20645" w14:textId="71780A0C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183D9937" w14:textId="77777777" w:rsidTr="00BE59A4">
        <w:tc>
          <w:tcPr>
            <w:tcW w:w="2660" w:type="dxa"/>
          </w:tcPr>
          <w:p w14:paraId="3E96955A" w14:textId="22CD8EAB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5103" w:type="dxa"/>
          </w:tcPr>
          <w:p w14:paraId="31EC809A" w14:textId="42E6EB3F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1876" w:type="dxa"/>
          </w:tcPr>
          <w:p w14:paraId="590E64CB" w14:textId="77777777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212D5EEA" w14:textId="77777777" w:rsidTr="00BE59A4">
        <w:tc>
          <w:tcPr>
            <w:tcW w:w="2660" w:type="dxa"/>
          </w:tcPr>
          <w:p w14:paraId="32555585" w14:textId="2FDBA169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5103" w:type="dxa"/>
          </w:tcPr>
          <w:p w14:paraId="62DD1A56" w14:textId="08D9380E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1876" w:type="dxa"/>
          </w:tcPr>
          <w:p w14:paraId="2564A57C" w14:textId="5571BD63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513D18AD" w14:textId="77777777" w:rsidTr="00BE59A4">
        <w:tc>
          <w:tcPr>
            <w:tcW w:w="2660" w:type="dxa"/>
          </w:tcPr>
          <w:p w14:paraId="649EFAD1" w14:textId="77777777" w:rsidR="002E444D" w:rsidRPr="000D00FE" w:rsidRDefault="002E444D" w:rsidP="002E444D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5103" w:type="dxa"/>
          </w:tcPr>
          <w:p w14:paraId="42090C87" w14:textId="77777777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70326065" w14:textId="77777777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57A8FC39" w14:textId="77777777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876" w:type="dxa"/>
          </w:tcPr>
          <w:p w14:paraId="214E3B13" w14:textId="077B756E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24C8CDDF" w14:textId="77777777" w:rsidTr="00BE59A4">
        <w:tc>
          <w:tcPr>
            <w:tcW w:w="2660" w:type="dxa"/>
          </w:tcPr>
          <w:p w14:paraId="0437444A" w14:textId="28995720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ПК1.9. Организовывать и осуществлять прием, хранение лекарственных средств, лекарственного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растительного сырья и товаров аптечного ассортимента в соответствии с требованиями нормативно-правовой базы</w:t>
            </w:r>
          </w:p>
        </w:tc>
        <w:tc>
          <w:tcPr>
            <w:tcW w:w="5103" w:type="dxa"/>
          </w:tcPr>
          <w:p w14:paraId="57436BC6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приёмки товаров аптечного ассортимента;</w:t>
            </w:r>
          </w:p>
          <w:p w14:paraId="508A812A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6C8A1A39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оформление отчетных документы по движению лекарственных средств и товаров аптечного ассортимента;</w:t>
            </w:r>
          </w:p>
          <w:p w14:paraId="091CE11D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33F4D84C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531AAF61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41C6F8ED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3A183E6C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0925390D" w14:textId="496F68A9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07863434" w14:textId="237569E0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</w:tc>
        <w:tc>
          <w:tcPr>
            <w:tcW w:w="1876" w:type="dxa"/>
          </w:tcPr>
          <w:p w14:paraId="6BFEB092" w14:textId="1B015EDA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46106D0F" w14:textId="77777777" w:rsidTr="00BE59A4">
        <w:tc>
          <w:tcPr>
            <w:tcW w:w="2660" w:type="dxa"/>
          </w:tcPr>
          <w:p w14:paraId="468EAF2A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1.10. Осуществлять мероприятия по формированию ценовой политики</w:t>
            </w:r>
          </w:p>
        </w:tc>
        <w:tc>
          <w:tcPr>
            <w:tcW w:w="5103" w:type="dxa"/>
          </w:tcPr>
          <w:p w14:paraId="6AE2BF36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17CE7C78" w14:textId="77777777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876" w:type="dxa"/>
          </w:tcPr>
          <w:p w14:paraId="15DC78BB" w14:textId="1EA09515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44D" w14:paraId="6C91B378" w14:textId="77777777" w:rsidTr="00BE59A4">
        <w:tc>
          <w:tcPr>
            <w:tcW w:w="2660" w:type="dxa"/>
          </w:tcPr>
          <w:p w14:paraId="7F34AB17" w14:textId="77777777" w:rsidR="002E444D" w:rsidRPr="000D00FE" w:rsidRDefault="002E444D" w:rsidP="002E44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1.11. Соблюдать правила санитарно-гигиенического режима, охраны труда, техники безопасности и противопожарной безопасности, порядок действия при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чрезвычайных ситуациях</w:t>
            </w:r>
          </w:p>
        </w:tc>
        <w:tc>
          <w:tcPr>
            <w:tcW w:w="5103" w:type="dxa"/>
          </w:tcPr>
          <w:p w14:paraId="22949EF9" w14:textId="0350EB8E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876" w:type="dxa"/>
          </w:tcPr>
          <w:p w14:paraId="2BE43353" w14:textId="11840FD6" w:rsidR="002E444D" w:rsidRPr="000D00FE" w:rsidRDefault="002E444D" w:rsidP="002E4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2D2C63" w14:textId="77777777" w:rsidR="008C453F" w:rsidRDefault="008C453F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CB8F81" w14:textId="3ECEAF70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5B4D156A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B5D46" w14:textId="06E6207B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78CEBF" w14:textId="46A05AD7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C9C1B3" w14:textId="2718B078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36A729" w14:textId="40B7B93E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4A6859" w14:textId="3891FC98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941A06" w14:textId="77777777" w:rsidR="00A22222" w:rsidRPr="00C354A0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E71CE" w14:paraId="43597C10" w14:textId="77777777" w:rsidTr="00BE59A4">
        <w:tc>
          <w:tcPr>
            <w:tcW w:w="7194" w:type="dxa"/>
          </w:tcPr>
          <w:p w14:paraId="7B761121" w14:textId="77777777" w:rsidR="008E71CE" w:rsidRDefault="008E71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7B7C22DC" w14:textId="77777777" w:rsidR="008E71CE" w:rsidRDefault="008E71CE" w:rsidP="00DD17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64524622" w14:textId="77777777" w:rsidR="008E71CE" w:rsidRDefault="008E71CE" w:rsidP="00DD17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F9595D" w14:textId="77777777" w:rsidR="008E71CE" w:rsidRDefault="008E71CE" w:rsidP="00DD17BD">
      <w:pPr>
        <w:spacing w:line="240" w:lineRule="auto"/>
      </w:pPr>
    </w:p>
    <w:p w14:paraId="2AE61FAD" w14:textId="77777777" w:rsidR="008E71CE" w:rsidRDefault="008E71CE" w:rsidP="00DD17BD">
      <w:pPr>
        <w:spacing w:line="240" w:lineRule="auto"/>
      </w:pPr>
    </w:p>
    <w:p w14:paraId="6D527829" w14:textId="77777777" w:rsidR="008E71CE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8B6E01D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287461C8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8656F39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0573A34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3D60B3E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1E1BA85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BBD5CDB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A9FFD8B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6CEC258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250285C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CD22A8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5B59E8F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3390ABFE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022F328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7D73519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61CEBAE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E8A45C1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9A2EB41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A281D43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FF78EE5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FD13091" w14:textId="77777777" w:rsidR="00277D3C" w:rsidRDefault="00277D3C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FA8638E" w14:textId="77777777" w:rsidR="00277D3C" w:rsidRDefault="00277D3C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731D544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DCF3EBD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FD8C14C" w14:textId="08BB66DA" w:rsidR="008E71CE" w:rsidRPr="00825BD5" w:rsidRDefault="008E71CE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25BD5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097C3297" w14:textId="77777777" w:rsidR="008E71CE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CAD843F" w14:textId="77777777" w:rsidR="008E71CE" w:rsidRPr="00024DB3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27B76A56" w14:textId="0C4F08E9" w:rsidR="008E71CE" w:rsidRPr="00024DB3" w:rsidRDefault="008E71CE" w:rsidP="00DD17B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ПО ИТОГАМ ПРОИЗВОДСТВЕННОЙ ПРАКТИКИ</w:t>
      </w:r>
    </w:p>
    <w:p w14:paraId="42772C0D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E1BB26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1ED58523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00614B96" w14:textId="77777777" w:rsidR="008E71CE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3A135E25" w14:textId="1A8A233C" w:rsidR="00A179CA" w:rsidRPr="00A179CA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bookmarkStart w:id="10" w:name="_Hlk125473809"/>
      <w:r w:rsidRPr="00C354A0">
        <w:rPr>
          <w:rFonts w:ascii="Times New Roman" w:eastAsiaTheme="minorEastAsia" w:hAnsi="Times New Roman"/>
          <w:lang w:eastAsia="ru-RU"/>
        </w:rPr>
        <w:t xml:space="preserve">по </w:t>
      </w:r>
      <w:bookmarkStart w:id="11" w:name="_Hlk125473047"/>
      <w:r w:rsidR="00D21666">
        <w:rPr>
          <w:rFonts w:ascii="Times New Roman" w:eastAsiaTheme="minorEastAsia" w:hAnsi="Times New Roman"/>
          <w:lang w:eastAsia="ru-RU"/>
        </w:rPr>
        <w:t xml:space="preserve">ПМ. 01 </w:t>
      </w:r>
      <w:r w:rsidR="00A179CA" w:rsidRPr="00A179CA">
        <w:rPr>
          <w:rFonts w:ascii="Times New Roman" w:eastAsiaTheme="minorEastAsia" w:hAnsi="Times New Roman"/>
          <w:lang w:eastAsia="ru-RU"/>
        </w:rPr>
        <w:t>Оптовая и розничная торговля лекарственными средствами и отпуск лекарственных препаратов для медицинс</w:t>
      </w:r>
      <w:r w:rsidR="00D21666">
        <w:rPr>
          <w:rFonts w:ascii="Times New Roman" w:eastAsiaTheme="minorEastAsia" w:hAnsi="Times New Roman"/>
          <w:lang w:eastAsia="ru-RU"/>
        </w:rPr>
        <w:t>кого и ветеринарного применения</w:t>
      </w:r>
      <w:r w:rsidR="00A179CA" w:rsidRPr="00A179CA">
        <w:rPr>
          <w:rFonts w:ascii="Times New Roman" w:eastAsiaTheme="minorEastAsia" w:hAnsi="Times New Roman"/>
          <w:lang w:eastAsia="ru-RU"/>
        </w:rPr>
        <w:t xml:space="preserve"> </w:t>
      </w:r>
    </w:p>
    <w:bookmarkEnd w:id="11"/>
    <w:p w14:paraId="140F71CF" w14:textId="266F12C0" w:rsidR="00A179CA" w:rsidRPr="00A179CA" w:rsidRDefault="00A179CA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A179CA">
        <w:rPr>
          <w:rFonts w:ascii="Times New Roman" w:eastAsiaTheme="minorEastAsia" w:hAnsi="Times New Roman"/>
          <w:lang w:eastAsia="ru-RU"/>
        </w:rPr>
        <w:t>МДК 0</w:t>
      </w:r>
      <w:r w:rsidR="005771DE">
        <w:rPr>
          <w:rFonts w:ascii="Times New Roman" w:eastAsiaTheme="minorEastAsia" w:hAnsi="Times New Roman"/>
          <w:lang w:eastAsia="ru-RU"/>
        </w:rPr>
        <w:t>1</w:t>
      </w:r>
      <w:r w:rsidRPr="00A179CA">
        <w:rPr>
          <w:rFonts w:ascii="Times New Roman" w:eastAsiaTheme="minorEastAsia" w:hAnsi="Times New Roman"/>
          <w:lang w:eastAsia="ru-RU"/>
        </w:rPr>
        <w:t>.0</w:t>
      </w:r>
      <w:r w:rsidR="0028152D">
        <w:rPr>
          <w:rFonts w:ascii="Times New Roman" w:eastAsiaTheme="minorEastAsia" w:hAnsi="Times New Roman"/>
          <w:lang w:eastAsia="ru-RU"/>
        </w:rPr>
        <w:t>2</w:t>
      </w:r>
      <w:r w:rsidRPr="00A179CA">
        <w:rPr>
          <w:rFonts w:ascii="Times New Roman" w:eastAsiaTheme="minorEastAsia" w:hAnsi="Times New Roman"/>
          <w:lang w:eastAsia="ru-RU"/>
        </w:rPr>
        <w:t xml:space="preserve">. </w:t>
      </w:r>
      <w:r w:rsidR="0028152D" w:rsidRPr="0028152D">
        <w:rPr>
          <w:rFonts w:ascii="Times New Roman" w:eastAsiaTheme="minorEastAsia" w:hAnsi="Times New Roman"/>
          <w:lang w:eastAsia="ru-RU"/>
        </w:rPr>
        <w:t xml:space="preserve">Розничная торговля лекарственными препаратами и отпуск лекарственных препаратов и товаров аптечного ассортимента </w:t>
      </w:r>
    </w:p>
    <w:p w14:paraId="7357F8A7" w14:textId="4FD429B7" w:rsidR="008E71CE" w:rsidRPr="00C354A0" w:rsidRDefault="00A179CA" w:rsidP="00DD17BD">
      <w:pPr>
        <w:spacing w:after="0" w:line="240" w:lineRule="auto"/>
        <w:jc w:val="both"/>
        <w:rPr>
          <w:rFonts w:ascii="Times New Roman" w:hAnsi="Times New Roman"/>
        </w:rPr>
      </w:pPr>
      <w:r w:rsidRPr="00A179CA">
        <w:rPr>
          <w:rFonts w:ascii="Times New Roman" w:eastAsiaTheme="minorEastAsia" w:hAnsi="Times New Roman"/>
          <w:lang w:eastAsia="ru-RU"/>
        </w:rPr>
        <w:t>ПП.01.0</w:t>
      </w:r>
      <w:r w:rsidR="0028152D">
        <w:rPr>
          <w:rFonts w:ascii="Times New Roman" w:eastAsiaTheme="minorEastAsia" w:hAnsi="Times New Roman"/>
          <w:lang w:eastAsia="ru-RU"/>
        </w:rPr>
        <w:t>2.</w:t>
      </w:r>
      <w:r w:rsidRPr="00A179CA">
        <w:rPr>
          <w:rFonts w:ascii="Times New Roman" w:eastAsiaTheme="minorEastAsia" w:hAnsi="Times New Roman"/>
          <w:lang w:eastAsia="ru-RU"/>
        </w:rPr>
        <w:t xml:space="preserve"> </w:t>
      </w:r>
      <w:r w:rsidR="0028152D" w:rsidRPr="0028152D">
        <w:rPr>
          <w:rFonts w:ascii="Times New Roman" w:eastAsiaTheme="minorEastAsia" w:hAnsi="Times New Roman"/>
          <w:lang w:eastAsia="ru-RU"/>
        </w:rPr>
        <w:t xml:space="preserve">Розничная торговля лекарственными препаратами и отпуск лекарственных препаратов и товаров аптечного ассортимента </w:t>
      </w:r>
    </w:p>
    <w:bookmarkEnd w:id="10"/>
    <w:p w14:paraId="10EB0134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2299D5F9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др.)___________________________________________</w:t>
      </w:r>
    </w:p>
    <w:p w14:paraId="02B28023" w14:textId="77777777" w:rsidR="008E71CE" w:rsidRPr="001E75E8" w:rsidRDefault="008E71CE" w:rsidP="00DD1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4EA678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F9365D6" w14:textId="77777777" w:rsidR="008E71CE" w:rsidRPr="00024DB3" w:rsidRDefault="008E71CE" w:rsidP="00DD17BD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54B6BCE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178BA37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0F8C857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1CE98DB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практики: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46ED5B4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1AD3E683" w14:textId="25C3C30B" w:rsidR="008E71CE" w:rsidRDefault="008E71CE" w:rsidP="00DD17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96E58">
        <w:rPr>
          <w:rFonts w:ascii="Times New Roman" w:hAnsi="Times New Roman"/>
          <w:sz w:val="20"/>
          <w:szCs w:val="20"/>
        </w:rPr>
        <w:t xml:space="preserve">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 xml:space="preserve">1;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 xml:space="preserve">.2;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.3;</w:t>
      </w:r>
      <w:r w:rsidR="0028152D">
        <w:rPr>
          <w:rFonts w:ascii="Times New Roman" w:hAnsi="Times New Roman"/>
          <w:sz w:val="20"/>
          <w:szCs w:val="20"/>
        </w:rPr>
        <w:t>ПК.1.4; ПК.1.5;</w:t>
      </w:r>
      <w:r w:rsidRPr="00C96E58">
        <w:rPr>
          <w:rFonts w:ascii="Times New Roman" w:hAnsi="Times New Roman"/>
          <w:sz w:val="20"/>
          <w:szCs w:val="20"/>
        </w:rPr>
        <w:t xml:space="preserve">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7</w:t>
      </w:r>
      <w:r w:rsidRPr="00C96E58">
        <w:rPr>
          <w:rFonts w:ascii="Times New Roman" w:hAnsi="Times New Roman"/>
          <w:sz w:val="20"/>
          <w:szCs w:val="20"/>
        </w:rPr>
        <w:t xml:space="preserve">; </w:t>
      </w:r>
    </w:p>
    <w:p w14:paraId="4E3EE96F" w14:textId="119346BE" w:rsidR="008E71CE" w:rsidRPr="00C354A0" w:rsidRDefault="008E71CE" w:rsidP="00DD17B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ПК </w:t>
      </w:r>
      <w:r w:rsidR="00A179C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8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9;</w:t>
      </w:r>
      <w:r w:rsidR="00A179CA" w:rsidRPr="00A179CA">
        <w:t xml:space="preserve"> </w:t>
      </w:r>
      <w:bookmarkStart w:id="12" w:name="_Hlk125472809"/>
      <w:r w:rsidR="00A179CA" w:rsidRPr="00A179CA">
        <w:rPr>
          <w:rFonts w:ascii="Times New Roman" w:hAnsi="Times New Roman"/>
          <w:sz w:val="20"/>
          <w:szCs w:val="20"/>
        </w:rPr>
        <w:t>ПК 1.</w:t>
      </w:r>
      <w:r w:rsidR="00A179CA">
        <w:rPr>
          <w:rFonts w:ascii="Times New Roman" w:hAnsi="Times New Roman"/>
          <w:sz w:val="20"/>
          <w:szCs w:val="20"/>
        </w:rPr>
        <w:t>10</w:t>
      </w:r>
      <w:bookmarkEnd w:id="12"/>
      <w:r w:rsidR="00A179CA" w:rsidRPr="00A179CA">
        <w:rPr>
          <w:rFonts w:ascii="Times New Roman" w:hAnsi="Times New Roman"/>
          <w:sz w:val="20"/>
          <w:szCs w:val="20"/>
        </w:rPr>
        <w:t>;</w:t>
      </w:r>
      <w:r w:rsidR="00A179CA" w:rsidRPr="00A179CA">
        <w:t xml:space="preserve"> </w:t>
      </w:r>
      <w:r w:rsidR="00A179CA" w:rsidRPr="00A179CA">
        <w:rPr>
          <w:rFonts w:ascii="Times New Roman" w:hAnsi="Times New Roman"/>
          <w:sz w:val="20"/>
          <w:szCs w:val="20"/>
        </w:rPr>
        <w:t>ПК 1.1</w:t>
      </w:r>
      <w:r w:rsidR="00A179CA">
        <w:rPr>
          <w:rFonts w:ascii="Times New Roman" w:hAnsi="Times New Roman"/>
          <w:sz w:val="20"/>
          <w:szCs w:val="20"/>
        </w:rPr>
        <w:t>1</w:t>
      </w:r>
      <w:r w:rsidR="00A179CA" w:rsidRPr="00A179CA">
        <w:rPr>
          <w:rFonts w:ascii="Times New Roman" w:hAnsi="Times New Roman"/>
          <w:sz w:val="20"/>
          <w:szCs w:val="20"/>
        </w:rPr>
        <w:t xml:space="preserve"> 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E8E29DA" w14:textId="699E6FA4" w:rsidR="008E71CE" w:rsidRPr="00C354A0" w:rsidRDefault="008E71CE" w:rsidP="00DD17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</w:t>
      </w:r>
      <w:r w:rsidR="00A179CA">
        <w:rPr>
          <w:rFonts w:ascii="Times New Roman" w:eastAsia="Times New Roman" w:hAnsi="Times New Roman"/>
          <w:lang w:eastAsia="ru-RU"/>
        </w:rPr>
        <w:t>0</w:t>
      </w:r>
      <w:r w:rsidRPr="00C96E58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2.,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3.,ОК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4.,ОК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5.,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7.,ОК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8.,ОК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9.,ОК10.,ОК11.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0EE88A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0A26942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0F08F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2CD6DECB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A2DD20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ADF7743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9EF36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791B306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8E71CE" w:rsidRPr="00024DB3" w14:paraId="77E17543" w14:textId="77777777" w:rsidTr="00BE59A4">
        <w:tc>
          <w:tcPr>
            <w:tcW w:w="4928" w:type="dxa"/>
          </w:tcPr>
          <w:p w14:paraId="231C1D55" w14:textId="777777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089E17EE" w14:textId="4CEB41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7B6847C1" w14:textId="77777777" w:rsidR="00A22222" w:rsidRDefault="00A22222" w:rsidP="00DD17BD">
            <w:pPr>
              <w:rPr>
                <w:rFonts w:ascii="Times New Roman" w:eastAsiaTheme="minorEastAsia" w:hAnsi="Times New Roman"/>
              </w:rPr>
            </w:pPr>
          </w:p>
          <w:p w14:paraId="3408B4F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4D1347B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77B3051A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2.Докуметация(ведение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29D7BD8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548F442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17367106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1E9AB964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30C6EC5F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5A66D772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6640F93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37B6481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66F8F525" w14:textId="77777777" w:rsidR="008E71CE" w:rsidRPr="00024DB3" w:rsidRDefault="008E71CE" w:rsidP="00DD17B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1F5C8FF7" w14:textId="77777777" w:rsidR="008E71CE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3D0BBDB0" w14:textId="5A34916C" w:rsidR="008E71CE" w:rsidRPr="00971C32" w:rsidRDefault="008E71CE" w:rsidP="00C1212B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Результатом освоения программы производственной практики </w:t>
      </w:r>
      <w:r w:rsidR="00971C32" w:rsidRPr="00971C32">
        <w:rPr>
          <w:rFonts w:ascii="Times New Roman" w:eastAsiaTheme="minorEastAsia" w:hAnsi="Times New Roman"/>
          <w:sz w:val="24"/>
          <w:szCs w:val="24"/>
          <w:lang w:eastAsia="ru-RU"/>
        </w:rPr>
        <w:t xml:space="preserve">является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</w:t>
      </w:r>
      <w:r w:rsidR="00A179CA" w:rsidRPr="00971C32">
        <w:rPr>
          <w:rFonts w:ascii="Times New Roman" w:hAnsi="Times New Roman"/>
          <w:sz w:val="24"/>
          <w:szCs w:val="24"/>
        </w:rPr>
        <w:t xml:space="preserve"> </w:t>
      </w:r>
      <w:r w:rsidR="00971C32" w:rsidRPr="00F33AEB">
        <w:rPr>
          <w:rFonts w:ascii="Times New Roman" w:hAnsi="Times New Roman"/>
          <w:b/>
          <w:bCs/>
          <w:sz w:val="24"/>
          <w:szCs w:val="24"/>
        </w:rPr>
        <w:t>ПМ.01</w:t>
      </w:r>
      <w:r w:rsidR="00971C32" w:rsidRPr="00971C32">
        <w:rPr>
          <w:rFonts w:ascii="Times New Roman" w:hAnsi="Times New Roman"/>
          <w:sz w:val="24"/>
          <w:szCs w:val="24"/>
        </w:rPr>
        <w:t xml:space="preserve"> </w:t>
      </w:r>
      <w:r w:rsidR="00A179CA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Оптовая и розничная торговля лекарственными средствами и отпуск лекарственных препаратов для медицинс</w:t>
      </w:r>
      <w:r w:rsidR="00971C32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кого и ветеринарного применения</w:t>
      </w:r>
      <w:r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,</w:t>
      </w:r>
      <w:r w:rsidR="00F33AEB" w:rsidRPr="00F33AE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="00F33AE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МДК 01.02. Розничная торговля лекарственными препаратами и отпуск лекарственных препаратов и товаров аптечного ассортимента </w:t>
      </w:r>
      <w:r w:rsidR="00A179CA" w:rsidRPr="00971C32">
        <w:rPr>
          <w:rFonts w:ascii="Times New Roman" w:hAnsi="Times New Roman"/>
          <w:sz w:val="24"/>
          <w:szCs w:val="24"/>
        </w:rPr>
        <w:t xml:space="preserve">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7151"/>
        <w:gridCol w:w="1031"/>
      </w:tblGrid>
      <w:tr w:rsidR="008E71CE" w:rsidRPr="00D946FB" w14:paraId="43916B5B" w14:textId="77777777" w:rsidTr="00277D3C">
        <w:trPr>
          <w:trHeight w:val="166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78E34E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39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4DD0F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A8026F" w:rsidRPr="00D946FB" w14:paraId="46DDDF95" w14:textId="77777777" w:rsidTr="00A8026F">
        <w:trPr>
          <w:trHeight w:val="367"/>
        </w:trPr>
        <w:tc>
          <w:tcPr>
            <w:tcW w:w="602" w:type="pct"/>
          </w:tcPr>
          <w:p w14:paraId="2A03D1D2" w14:textId="088F76CD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1.1. </w:t>
            </w:r>
          </w:p>
          <w:p w14:paraId="3CD052E8" w14:textId="2F78027A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F0967BF" w14:textId="5E636221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hAnsi="Times New Roman"/>
                <w:color w:val="000000"/>
                <w:spacing w:val="-1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</w:tc>
      </w:tr>
      <w:tr w:rsidR="00A8026F" w:rsidRPr="00D946FB" w14:paraId="1A22942A" w14:textId="77777777" w:rsidTr="00277D3C">
        <w:trPr>
          <w:trHeight w:val="172"/>
        </w:trPr>
        <w:tc>
          <w:tcPr>
            <w:tcW w:w="602" w:type="pct"/>
          </w:tcPr>
          <w:p w14:paraId="48D71EC3" w14:textId="07BEB04D" w:rsidR="00A8026F" w:rsidRPr="005771DE" w:rsidRDefault="00A8026F" w:rsidP="00DD17B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1.2.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FC3EB30" w14:textId="1677E9DD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оформлению торгового зала</w:t>
            </w:r>
          </w:p>
        </w:tc>
      </w:tr>
      <w:tr w:rsidR="00A8026F" w:rsidRPr="00D946FB" w14:paraId="635E8B56" w14:textId="77777777" w:rsidTr="00A8026F">
        <w:trPr>
          <w:trHeight w:val="276"/>
        </w:trPr>
        <w:tc>
          <w:tcPr>
            <w:tcW w:w="602" w:type="pct"/>
          </w:tcPr>
          <w:p w14:paraId="59FE521E" w14:textId="23E839B0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1.3. </w:t>
            </w:r>
          </w:p>
          <w:p w14:paraId="3B9ACF52" w14:textId="601FFBC6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895BC1E" w14:textId="01323105" w:rsidR="00A8026F" w:rsidRPr="005771DE" w:rsidRDefault="00A8026F" w:rsidP="00277D3C">
            <w:pPr>
              <w:shd w:val="clear" w:color="auto" w:fill="FFFFFF"/>
              <w:spacing w:after="0" w:line="240" w:lineRule="auto"/>
              <w:ind w:left="10" w:right="499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277D3C" w:rsidRPr="00D946FB" w14:paraId="47B55C61" w14:textId="77777777" w:rsidTr="00BA6B02">
        <w:trPr>
          <w:trHeight w:val="276"/>
        </w:trPr>
        <w:tc>
          <w:tcPr>
            <w:tcW w:w="602" w:type="pct"/>
          </w:tcPr>
          <w:p w14:paraId="73350CC2" w14:textId="709EB8BA" w:rsidR="00277D3C" w:rsidRPr="005771DE" w:rsidRDefault="00277D3C" w:rsidP="00277D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398" w:type="pct"/>
            <w:gridSpan w:val="2"/>
          </w:tcPr>
          <w:p w14:paraId="55375B45" w14:textId="75A0318F" w:rsidR="00277D3C" w:rsidRPr="005771DE" w:rsidRDefault="00277D3C" w:rsidP="00277D3C">
            <w:pPr>
              <w:shd w:val="clear" w:color="auto" w:fill="FFFFFF"/>
              <w:spacing w:after="0" w:line="240" w:lineRule="auto"/>
              <w:ind w:left="10" w:right="499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по льготным рецептам и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36B5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736B5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277D3C" w:rsidRPr="00D946FB" w14:paraId="7D72E68D" w14:textId="77777777" w:rsidTr="00BA6B02">
        <w:trPr>
          <w:trHeight w:val="240"/>
        </w:trPr>
        <w:tc>
          <w:tcPr>
            <w:tcW w:w="602" w:type="pct"/>
          </w:tcPr>
          <w:p w14:paraId="3D14442D" w14:textId="5332B6C1" w:rsidR="00277D3C" w:rsidRPr="005771D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398" w:type="pct"/>
            <w:gridSpan w:val="2"/>
          </w:tcPr>
          <w:p w14:paraId="4D883555" w14:textId="3918A155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277D3C" w:rsidRPr="00D946FB" w14:paraId="7BA13A57" w14:textId="77777777" w:rsidTr="00A8026F">
        <w:trPr>
          <w:trHeight w:val="283"/>
        </w:trPr>
        <w:tc>
          <w:tcPr>
            <w:tcW w:w="602" w:type="pct"/>
          </w:tcPr>
          <w:p w14:paraId="3C03A5E9" w14:textId="78ADBE8E" w:rsidR="00277D3C" w:rsidRPr="005771DE" w:rsidRDefault="00277D3C" w:rsidP="00277D3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1.8.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300AAB1" w14:textId="628B416F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277D3C" w:rsidRPr="00D946FB" w14:paraId="7C83EB85" w14:textId="77777777" w:rsidTr="00A8026F">
        <w:trPr>
          <w:trHeight w:val="567"/>
        </w:trPr>
        <w:tc>
          <w:tcPr>
            <w:tcW w:w="602" w:type="pct"/>
          </w:tcPr>
          <w:p w14:paraId="110CB04B" w14:textId="53049AEB" w:rsidR="00277D3C" w:rsidRPr="005771D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ПК1.9. </w:t>
            </w:r>
          </w:p>
          <w:p w14:paraId="73480720" w14:textId="13E23C8A" w:rsidR="00277D3C" w:rsidRPr="005771DE" w:rsidRDefault="00277D3C" w:rsidP="00277D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2D4649A4" w14:textId="7D8F3606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277D3C" w:rsidRPr="00D946FB" w14:paraId="720243F5" w14:textId="77777777" w:rsidTr="00A8026F">
        <w:trPr>
          <w:trHeight w:val="326"/>
        </w:trPr>
        <w:tc>
          <w:tcPr>
            <w:tcW w:w="602" w:type="pct"/>
          </w:tcPr>
          <w:p w14:paraId="2E2E3DFE" w14:textId="2F4A0D6B" w:rsidR="00277D3C" w:rsidRPr="005771D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1.10.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F0D0840" w14:textId="6AF24D58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формированию ценовой политики</w:t>
            </w:r>
          </w:p>
        </w:tc>
      </w:tr>
      <w:tr w:rsidR="00277D3C" w:rsidRPr="00D946FB" w14:paraId="2DC40C32" w14:textId="77777777" w:rsidTr="00A8026F">
        <w:trPr>
          <w:trHeight w:val="567"/>
        </w:trPr>
        <w:tc>
          <w:tcPr>
            <w:tcW w:w="602" w:type="pct"/>
          </w:tcPr>
          <w:p w14:paraId="23AE251E" w14:textId="47A6E253" w:rsidR="00277D3C" w:rsidRPr="005771D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1.11.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6AD2A2FF" w14:textId="0230059A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277D3C" w:rsidRPr="00D946FB" w14:paraId="7CEE7CD9" w14:textId="77777777" w:rsidTr="00277D3C">
        <w:trPr>
          <w:trHeight w:val="224"/>
        </w:trPr>
        <w:tc>
          <w:tcPr>
            <w:tcW w:w="4446" w:type="pct"/>
            <w:gridSpan w:val="2"/>
          </w:tcPr>
          <w:p w14:paraId="6BEF5070" w14:textId="78DB18F9" w:rsidR="00277D3C" w:rsidRPr="00D946FB" w:rsidRDefault="00277D3C" w:rsidP="00277D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6EDD418" w14:textId="7DB97A1F" w:rsidR="00277D3C" w:rsidRPr="00A8026F" w:rsidRDefault="00277D3C" w:rsidP="00277D3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A802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*(0,1,2)</w:t>
            </w:r>
          </w:p>
        </w:tc>
      </w:tr>
      <w:tr w:rsidR="00277D3C" w:rsidRPr="00D946FB" w14:paraId="1B6A2139" w14:textId="77777777" w:rsidTr="00A8026F">
        <w:trPr>
          <w:trHeight w:val="567"/>
        </w:trPr>
        <w:tc>
          <w:tcPr>
            <w:tcW w:w="602" w:type="pct"/>
          </w:tcPr>
          <w:p w14:paraId="643892C1" w14:textId="609D125E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 xml:space="preserve">ОК 01. </w:t>
            </w:r>
          </w:p>
        </w:tc>
        <w:tc>
          <w:tcPr>
            <w:tcW w:w="3844" w:type="pct"/>
          </w:tcPr>
          <w:p w14:paraId="6962F51D" w14:textId="502A4BD9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62552B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3167E3B0" w14:textId="77777777" w:rsidTr="00A8026F">
        <w:trPr>
          <w:trHeight w:val="567"/>
        </w:trPr>
        <w:tc>
          <w:tcPr>
            <w:tcW w:w="602" w:type="pct"/>
          </w:tcPr>
          <w:p w14:paraId="51894FF0" w14:textId="6DF4943D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02. </w:t>
            </w:r>
          </w:p>
        </w:tc>
        <w:tc>
          <w:tcPr>
            <w:tcW w:w="3844" w:type="pct"/>
          </w:tcPr>
          <w:p w14:paraId="1BCC87ED" w14:textId="01ACACA9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0874B7E" w14:textId="55D8EAED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39EE84D5" w14:textId="77777777" w:rsidTr="00A8026F">
        <w:trPr>
          <w:trHeight w:val="567"/>
        </w:trPr>
        <w:tc>
          <w:tcPr>
            <w:tcW w:w="602" w:type="pct"/>
          </w:tcPr>
          <w:p w14:paraId="79969247" w14:textId="2019E90B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03. </w:t>
            </w:r>
          </w:p>
        </w:tc>
        <w:tc>
          <w:tcPr>
            <w:tcW w:w="3844" w:type="pct"/>
          </w:tcPr>
          <w:p w14:paraId="2076A89A" w14:textId="5868874A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032EEAB3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47456A5E" w14:textId="77777777" w:rsidTr="00A8026F">
        <w:trPr>
          <w:trHeight w:val="567"/>
        </w:trPr>
        <w:tc>
          <w:tcPr>
            <w:tcW w:w="602" w:type="pct"/>
          </w:tcPr>
          <w:p w14:paraId="0E6AB4E1" w14:textId="409CF3DF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04. </w:t>
            </w:r>
          </w:p>
        </w:tc>
        <w:tc>
          <w:tcPr>
            <w:tcW w:w="3844" w:type="pct"/>
          </w:tcPr>
          <w:p w14:paraId="2EA9C985" w14:textId="3D1B0F0E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42A4CC7B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242EE8E1" w14:textId="77777777" w:rsidTr="00A8026F">
        <w:trPr>
          <w:trHeight w:val="567"/>
        </w:trPr>
        <w:tc>
          <w:tcPr>
            <w:tcW w:w="602" w:type="pct"/>
          </w:tcPr>
          <w:p w14:paraId="4D0E7043" w14:textId="0296059C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05. </w:t>
            </w:r>
          </w:p>
        </w:tc>
        <w:tc>
          <w:tcPr>
            <w:tcW w:w="3844" w:type="pct"/>
          </w:tcPr>
          <w:p w14:paraId="3DF5AB8F" w14:textId="521D6F84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C35209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666410ED" w14:textId="77777777" w:rsidTr="00A8026F">
        <w:trPr>
          <w:trHeight w:val="567"/>
        </w:trPr>
        <w:tc>
          <w:tcPr>
            <w:tcW w:w="602" w:type="pct"/>
          </w:tcPr>
          <w:p w14:paraId="36A8CFC3" w14:textId="3B387924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07. </w:t>
            </w:r>
          </w:p>
        </w:tc>
        <w:tc>
          <w:tcPr>
            <w:tcW w:w="3844" w:type="pct"/>
          </w:tcPr>
          <w:p w14:paraId="05374562" w14:textId="4E4BF637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46D7667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05E935A0" w14:textId="77777777" w:rsidTr="00A8026F">
        <w:trPr>
          <w:trHeight w:val="493"/>
        </w:trPr>
        <w:tc>
          <w:tcPr>
            <w:tcW w:w="602" w:type="pct"/>
          </w:tcPr>
          <w:p w14:paraId="27EA4730" w14:textId="5C4B6524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09. </w:t>
            </w:r>
          </w:p>
        </w:tc>
        <w:tc>
          <w:tcPr>
            <w:tcW w:w="3844" w:type="pct"/>
          </w:tcPr>
          <w:p w14:paraId="61B9D646" w14:textId="53317EF6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15E3377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1BF5A52F" w14:textId="77777777" w:rsidTr="00A8026F">
        <w:trPr>
          <w:trHeight w:val="493"/>
        </w:trPr>
        <w:tc>
          <w:tcPr>
            <w:tcW w:w="602" w:type="pct"/>
          </w:tcPr>
          <w:p w14:paraId="5EBAE2FC" w14:textId="2B9FB7EE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10. </w:t>
            </w:r>
          </w:p>
        </w:tc>
        <w:tc>
          <w:tcPr>
            <w:tcW w:w="3844" w:type="pct"/>
          </w:tcPr>
          <w:p w14:paraId="42A2CFAA" w14:textId="2CE07B2F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7B0578BB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56B5E329" w14:textId="77777777" w:rsidTr="00A8026F">
        <w:trPr>
          <w:trHeight w:val="493"/>
        </w:trPr>
        <w:tc>
          <w:tcPr>
            <w:tcW w:w="602" w:type="pct"/>
          </w:tcPr>
          <w:p w14:paraId="39CEAA4E" w14:textId="6DD26902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11. </w:t>
            </w:r>
          </w:p>
        </w:tc>
        <w:tc>
          <w:tcPr>
            <w:tcW w:w="3844" w:type="pct"/>
          </w:tcPr>
          <w:p w14:paraId="48684EF2" w14:textId="3AE28F6B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64A9873C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77D3C" w:rsidRPr="00D946FB" w14:paraId="3547CE6E" w14:textId="77777777" w:rsidTr="00A8026F">
        <w:trPr>
          <w:trHeight w:val="493"/>
        </w:trPr>
        <w:tc>
          <w:tcPr>
            <w:tcW w:w="602" w:type="pct"/>
          </w:tcPr>
          <w:p w14:paraId="1AD877FC" w14:textId="65F10B0B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12. </w:t>
            </w:r>
          </w:p>
        </w:tc>
        <w:tc>
          <w:tcPr>
            <w:tcW w:w="3844" w:type="pct"/>
          </w:tcPr>
          <w:p w14:paraId="7D7FBB16" w14:textId="20A4D171" w:rsidR="00277D3C" w:rsidRPr="005771DE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28393234" w14:textId="77777777" w:rsidR="00277D3C" w:rsidRPr="00D946FB" w:rsidRDefault="00277D3C" w:rsidP="00277D3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56C71C15" w14:textId="3AE75642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lastRenderedPageBreak/>
        <w:sym w:font="Symbol" w:char="F02A"/>
      </w:r>
      <w:r w:rsidR="000A1E92">
        <w:rPr>
          <w:rFonts w:ascii="Times New Roman" w:eastAsiaTheme="minorEastAsia" w:hAnsi="Times New Roman"/>
          <w:b/>
          <w:i/>
        </w:rPr>
        <w:t xml:space="preserve">0 - не освоена, </w:t>
      </w:r>
      <w:r w:rsidRPr="00D946FB">
        <w:rPr>
          <w:rFonts w:ascii="Times New Roman" w:eastAsiaTheme="minorEastAsia" w:hAnsi="Times New Roman"/>
          <w:b/>
          <w:i/>
        </w:rPr>
        <w:t>1 – частично освоена, 2 – освоена полностью</w:t>
      </w:r>
    </w:p>
    <w:p w14:paraId="2F8D328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0EDF4D4" w14:textId="77777777" w:rsidR="008E71CE" w:rsidRDefault="008E71CE" w:rsidP="00DD17BD">
      <w:pPr>
        <w:spacing w:after="0" w:line="240" w:lineRule="auto"/>
        <w:rPr>
          <w:lang w:eastAsia="ru-RU"/>
        </w:rPr>
        <w:sectPr w:rsidR="008E71CE" w:rsidSect="00277D3C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14:paraId="73D6567C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00C0BB6D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7CE2F91E" w14:textId="77777777" w:rsidR="008E71CE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2A7C00C4" w14:textId="0046397B" w:rsidR="008E71CE" w:rsidRPr="00A71BE2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Группа _____________________________</w:t>
      </w:r>
    </w:p>
    <w:p w14:paraId="6823907B" w14:textId="6BC63A91" w:rsidR="005771DE" w:rsidRPr="005771DE" w:rsidRDefault="005136F4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ПМ. 01 </w:t>
      </w:r>
      <w:r w:rsidR="005771DE" w:rsidRPr="005771DE">
        <w:rPr>
          <w:rFonts w:ascii="Times New Roman" w:hAnsi="Times New Roman"/>
          <w:sz w:val="24"/>
          <w:szCs w:val="24"/>
        </w:rPr>
        <w:t xml:space="preserve">Оптовая и розничная торговля лекарственными средствами и отпуск лекарственных препаратов для медицинского и ветеринарного применения </w:t>
      </w:r>
    </w:p>
    <w:p w14:paraId="376AB1A0" w14:textId="3C85767D" w:rsidR="005771DE" w:rsidRPr="005771DE" w:rsidRDefault="005771D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5771DE">
        <w:rPr>
          <w:rFonts w:ascii="Times New Roman" w:hAnsi="Times New Roman"/>
          <w:sz w:val="24"/>
          <w:szCs w:val="24"/>
        </w:rPr>
        <w:t>МДК</w:t>
      </w:r>
      <w:r w:rsidR="005136F4">
        <w:rPr>
          <w:rFonts w:ascii="Times New Roman" w:hAnsi="Times New Roman"/>
          <w:sz w:val="24"/>
          <w:szCs w:val="24"/>
        </w:rPr>
        <w:t>.</w:t>
      </w:r>
      <w:r w:rsidRPr="005771DE">
        <w:rPr>
          <w:rFonts w:ascii="Times New Roman" w:hAnsi="Times New Roman"/>
          <w:sz w:val="24"/>
          <w:szCs w:val="24"/>
        </w:rPr>
        <w:t xml:space="preserve"> 01.0</w:t>
      </w:r>
      <w:r w:rsidR="0028152D">
        <w:rPr>
          <w:rFonts w:ascii="Times New Roman" w:hAnsi="Times New Roman"/>
          <w:sz w:val="24"/>
          <w:szCs w:val="24"/>
        </w:rPr>
        <w:t>2.</w:t>
      </w:r>
      <w:r w:rsidR="0028152D" w:rsidRPr="0028152D">
        <w:t xml:space="preserve"> </w:t>
      </w:r>
      <w:r w:rsidR="0028152D" w:rsidRPr="0028152D">
        <w:rPr>
          <w:rFonts w:ascii="Times New Roman" w:hAnsi="Times New Roman"/>
          <w:sz w:val="24"/>
          <w:szCs w:val="24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Pr="005771DE">
        <w:rPr>
          <w:rFonts w:ascii="Times New Roman" w:hAnsi="Times New Roman"/>
          <w:sz w:val="24"/>
          <w:szCs w:val="24"/>
        </w:rPr>
        <w:t xml:space="preserve"> </w:t>
      </w:r>
    </w:p>
    <w:p w14:paraId="6E77F589" w14:textId="048896D0" w:rsidR="008E71CE" w:rsidRDefault="005771D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5771DE">
        <w:rPr>
          <w:rFonts w:ascii="Times New Roman" w:hAnsi="Times New Roman"/>
          <w:sz w:val="24"/>
          <w:szCs w:val="24"/>
        </w:rPr>
        <w:t>ПП.01.0</w:t>
      </w:r>
      <w:r w:rsidR="0028152D">
        <w:rPr>
          <w:rFonts w:ascii="Times New Roman" w:hAnsi="Times New Roman"/>
          <w:sz w:val="24"/>
          <w:szCs w:val="24"/>
        </w:rPr>
        <w:t xml:space="preserve">2. </w:t>
      </w:r>
      <w:r w:rsidR="0028152D" w:rsidRPr="0028152D">
        <w:rPr>
          <w:rFonts w:ascii="Times New Roman" w:hAnsi="Times New Roman"/>
          <w:sz w:val="24"/>
          <w:szCs w:val="24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Pr="005771DE">
        <w:rPr>
          <w:rFonts w:ascii="Times New Roman" w:hAnsi="Times New Roman"/>
          <w:sz w:val="24"/>
          <w:szCs w:val="24"/>
        </w:rPr>
        <w:t xml:space="preserve"> </w:t>
      </w:r>
    </w:p>
    <w:p w14:paraId="0B137A84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54FC33E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6001D838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41D0CD1C" w14:textId="7F799818" w:rsidR="008E71CE" w:rsidRDefault="008E71CE" w:rsidP="00DD17BD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259932D" w14:textId="3A22A0CB" w:rsidR="008E71CE" w:rsidRDefault="005136F4" w:rsidP="00DD17B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В – Высокий (4)</w:t>
      </w:r>
      <w:r w:rsidR="008E71CE">
        <w:rPr>
          <w:rFonts w:ascii="Times New Roman" w:hAnsi="Times New Roman"/>
          <w:b/>
          <w:sz w:val="24"/>
          <w:szCs w:val="24"/>
        </w:rPr>
        <w:t xml:space="preserve"> Д – Допустимый (3)</w:t>
      </w:r>
    </w:p>
    <w:p w14:paraId="416FDD52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6445"/>
        <w:gridCol w:w="1985"/>
        <w:gridCol w:w="1984"/>
        <w:gridCol w:w="1803"/>
      </w:tblGrid>
      <w:tr w:rsidR="008E71CE" w:rsidRPr="0023082A" w14:paraId="24E4AE89" w14:textId="77777777" w:rsidTr="00BE59A4">
        <w:tc>
          <w:tcPr>
            <w:tcW w:w="3093" w:type="dxa"/>
            <w:vMerge w:val="restart"/>
            <w:vAlign w:val="center"/>
          </w:tcPr>
          <w:p w14:paraId="7B8A6090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6445" w:type="dxa"/>
            <w:vMerge w:val="restart"/>
            <w:vAlign w:val="center"/>
          </w:tcPr>
          <w:p w14:paraId="06A779F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772" w:type="dxa"/>
            <w:gridSpan w:val="3"/>
            <w:vAlign w:val="center"/>
          </w:tcPr>
          <w:p w14:paraId="61FF942F" w14:textId="77777777" w:rsidR="008E71CE" w:rsidRPr="00E9719C" w:rsidRDefault="008E71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8E71CE" w:rsidRPr="0023082A" w14:paraId="17BDC447" w14:textId="77777777" w:rsidTr="00BE59A4">
        <w:trPr>
          <w:trHeight w:val="1335"/>
        </w:trPr>
        <w:tc>
          <w:tcPr>
            <w:tcW w:w="3093" w:type="dxa"/>
            <w:vMerge/>
            <w:vAlign w:val="center"/>
          </w:tcPr>
          <w:p w14:paraId="740880FA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0548F467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D4D760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3257746A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vAlign w:val="center"/>
          </w:tcPr>
          <w:p w14:paraId="6019C79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580BF2A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5D69E7D5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42EFC26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  <w:p w14:paraId="0302A698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62003ECC" w14:textId="77777777" w:rsidTr="00FE2E9E">
        <w:trPr>
          <w:trHeight w:val="840"/>
        </w:trPr>
        <w:tc>
          <w:tcPr>
            <w:tcW w:w="3093" w:type="dxa"/>
            <w:vMerge w:val="restart"/>
          </w:tcPr>
          <w:p w14:paraId="78E93171" w14:textId="77777777" w:rsidR="00DA37FD" w:rsidRPr="00CA7B32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  <w:p w14:paraId="661F8DF7" w14:textId="6EA11261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</w:tcPr>
          <w:p w14:paraId="49633A92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53D4017F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CAD8CA" w14:textId="026B9EDA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63963A15" w14:textId="512426CD" w:rsidR="00DA37FD" w:rsidRPr="00E9719C" w:rsidRDefault="00DA37FD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3F336A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A41FA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7603C91" w14:textId="70726371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A37FD" w:rsidRPr="0023082A" w14:paraId="52058267" w14:textId="77777777" w:rsidTr="00FE2E9E">
        <w:trPr>
          <w:trHeight w:val="1440"/>
        </w:trPr>
        <w:tc>
          <w:tcPr>
            <w:tcW w:w="3093" w:type="dxa"/>
            <w:vMerge/>
          </w:tcPr>
          <w:p w14:paraId="647946B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1B9B369F" w14:textId="4F8A9A36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8B3E91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EBFB1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C0DA1D1" w14:textId="7F68BEF3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47A54C9B" w14:textId="77777777" w:rsidTr="00DA37FD">
        <w:trPr>
          <w:trHeight w:val="735"/>
        </w:trPr>
        <w:tc>
          <w:tcPr>
            <w:tcW w:w="3093" w:type="dxa"/>
            <w:vMerge/>
          </w:tcPr>
          <w:p w14:paraId="50C8757F" w14:textId="77777777" w:rsidR="00FE2E9E" w:rsidRPr="00E9719C" w:rsidRDefault="00FE2E9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550575D" w14:textId="77777777" w:rsidR="00FE2E9E" w:rsidRPr="00E9719C" w:rsidRDefault="00FE2E9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</w:tc>
        <w:tc>
          <w:tcPr>
            <w:tcW w:w="1985" w:type="dxa"/>
            <w:vAlign w:val="center"/>
          </w:tcPr>
          <w:p w14:paraId="66345689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0E8B81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AEBEB0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4B253FC1" w14:textId="77777777" w:rsidTr="00DA37FD">
        <w:trPr>
          <w:trHeight w:val="930"/>
        </w:trPr>
        <w:tc>
          <w:tcPr>
            <w:tcW w:w="3093" w:type="dxa"/>
            <w:vMerge/>
          </w:tcPr>
          <w:p w14:paraId="1B409F82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2B28934" w14:textId="5E0DDA08" w:rsidR="00DA37FD" w:rsidRPr="000D00FE" w:rsidRDefault="00DA37FD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1933F839" w14:textId="3FF77EE0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C66CC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4933B0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F50D5C2" w14:textId="65B69FAF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1FD2DBCA" w14:textId="77777777" w:rsidTr="009666CE">
        <w:trPr>
          <w:trHeight w:val="622"/>
        </w:trPr>
        <w:tc>
          <w:tcPr>
            <w:tcW w:w="3093" w:type="dxa"/>
            <w:vMerge/>
          </w:tcPr>
          <w:p w14:paraId="489B514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98A56D5" w14:textId="14CB2D65" w:rsidR="00DA37FD" w:rsidRPr="000D00FE" w:rsidRDefault="00FE2E9E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визуальную оценку состояния лекарственных </w:t>
            </w:r>
            <w:r w:rsidR="00DA37FD" w:rsidRPr="000D00FE">
              <w:rPr>
                <w:rFonts w:ascii="Times New Roman" w:eastAsia="Times New Roman" w:hAnsi="Times New Roman"/>
                <w:sz w:val="24"/>
                <w:szCs w:val="24"/>
              </w:rPr>
              <w:t>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985" w:type="dxa"/>
            <w:vAlign w:val="center"/>
          </w:tcPr>
          <w:p w14:paraId="1B31DFC8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62AA2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B27C58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5ACE06B3" w14:textId="77777777" w:rsidTr="009666CE">
        <w:trPr>
          <w:trHeight w:val="918"/>
        </w:trPr>
        <w:tc>
          <w:tcPr>
            <w:tcW w:w="3093" w:type="dxa"/>
            <w:vAlign w:val="center"/>
          </w:tcPr>
          <w:p w14:paraId="39A08522" w14:textId="5E78AC81" w:rsidR="00DA37FD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E48322" w14:textId="5BC0388D" w:rsidR="00DA37FD" w:rsidRPr="00E9719C" w:rsidRDefault="00DA37FD" w:rsidP="00DD17BD">
            <w:pPr>
              <w:spacing w:after="0" w:line="240" w:lineRule="auto"/>
              <w:rPr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по оформлению торгового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6445" w:type="dxa"/>
            <w:vAlign w:val="center"/>
          </w:tcPr>
          <w:p w14:paraId="5D878930" w14:textId="2D65C40D" w:rsidR="00DA37FD" w:rsidRPr="00E9719C" w:rsidRDefault="00DA37FD" w:rsidP="00DD17B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7FD">
              <w:rPr>
                <w:rFonts w:ascii="Times New Roman" w:hAnsi="Times New Roman"/>
                <w:bCs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985" w:type="dxa"/>
            <w:vAlign w:val="center"/>
          </w:tcPr>
          <w:p w14:paraId="33A6EE7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17715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C64318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7335EC6" w14:textId="77777777" w:rsidTr="00FE2E9E">
        <w:trPr>
          <w:trHeight w:val="840"/>
        </w:trPr>
        <w:tc>
          <w:tcPr>
            <w:tcW w:w="3093" w:type="dxa"/>
            <w:vMerge w:val="restart"/>
            <w:vAlign w:val="center"/>
          </w:tcPr>
          <w:p w14:paraId="50036FD2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>Оказывать информационно-</w:t>
            </w:r>
          </w:p>
          <w:p w14:paraId="2EE5A92D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  <w:p w14:paraId="370050FE" w14:textId="3B97EDAD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22FE31D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222883EA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7595A37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9E697EC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</w:tcPr>
          <w:p w14:paraId="6E5EE517" w14:textId="56325307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987919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E895B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25C5254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851CD83" w14:textId="77777777" w:rsidTr="009666CE">
        <w:trPr>
          <w:trHeight w:val="412"/>
        </w:trPr>
        <w:tc>
          <w:tcPr>
            <w:tcW w:w="3093" w:type="dxa"/>
            <w:vMerge/>
            <w:vAlign w:val="center"/>
          </w:tcPr>
          <w:p w14:paraId="28C786D5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98C5600" w14:textId="28C3C3A2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</w:tc>
        <w:tc>
          <w:tcPr>
            <w:tcW w:w="1985" w:type="dxa"/>
            <w:vAlign w:val="center"/>
          </w:tcPr>
          <w:p w14:paraId="67CBEF7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AE0A7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0D50C9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51A31C69" w14:textId="77777777" w:rsidTr="00BE59A4">
        <w:trPr>
          <w:trHeight w:val="983"/>
        </w:trPr>
        <w:tc>
          <w:tcPr>
            <w:tcW w:w="3093" w:type="dxa"/>
            <w:vMerge/>
            <w:vAlign w:val="center"/>
          </w:tcPr>
          <w:p w14:paraId="1545D257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  <w:vAlign w:val="center"/>
          </w:tcPr>
          <w:p w14:paraId="698D3F24" w14:textId="77777777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2A30C7A" w14:textId="583902CD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</w:tc>
        <w:tc>
          <w:tcPr>
            <w:tcW w:w="1985" w:type="dxa"/>
            <w:vAlign w:val="center"/>
          </w:tcPr>
          <w:p w14:paraId="342278F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88657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0AA559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E220D34" w14:textId="77777777" w:rsidTr="009666CE">
        <w:trPr>
          <w:trHeight w:val="765"/>
        </w:trPr>
        <w:tc>
          <w:tcPr>
            <w:tcW w:w="3093" w:type="dxa"/>
            <w:vMerge/>
            <w:vAlign w:val="center"/>
          </w:tcPr>
          <w:p w14:paraId="7985C0C8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1B41B44A" w14:textId="514AB14C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AE49A2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4BA20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7936F4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7A690016" w14:textId="77777777" w:rsidTr="00BE59A4">
        <w:trPr>
          <w:trHeight w:val="1152"/>
        </w:trPr>
        <w:tc>
          <w:tcPr>
            <w:tcW w:w="3093" w:type="dxa"/>
            <w:vMerge/>
            <w:vAlign w:val="center"/>
          </w:tcPr>
          <w:p w14:paraId="34B8A556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AAB9488" w14:textId="258C22A1" w:rsidR="009666CE" w:rsidRPr="00FE2E9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</w:tc>
        <w:tc>
          <w:tcPr>
            <w:tcW w:w="1985" w:type="dxa"/>
            <w:vAlign w:val="center"/>
          </w:tcPr>
          <w:p w14:paraId="136DF96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05AFA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E3034D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349395B" w14:textId="77777777" w:rsidTr="00FE2E9E">
        <w:trPr>
          <w:trHeight w:val="671"/>
        </w:trPr>
        <w:tc>
          <w:tcPr>
            <w:tcW w:w="3093" w:type="dxa"/>
            <w:vMerge/>
            <w:vAlign w:val="center"/>
          </w:tcPr>
          <w:p w14:paraId="11FE8C07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6D4EAC6D" w14:textId="2D0B1D44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985" w:type="dxa"/>
            <w:vAlign w:val="center"/>
          </w:tcPr>
          <w:p w14:paraId="7E39C12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B453EF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904AC0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BE83EBF" w14:textId="77777777" w:rsidTr="00E266CF">
        <w:trPr>
          <w:trHeight w:val="1050"/>
        </w:trPr>
        <w:tc>
          <w:tcPr>
            <w:tcW w:w="3093" w:type="dxa"/>
          </w:tcPr>
          <w:p w14:paraId="37037E3E" w14:textId="68B11FB0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736B5">
              <w:rPr>
                <w:rFonts w:ascii="Times New Roman" w:eastAsia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6445" w:type="dxa"/>
          </w:tcPr>
          <w:p w14:paraId="1C0ED8D5" w14:textId="6E19888A" w:rsidR="00277D3C" w:rsidRPr="00DA37FD" w:rsidRDefault="00277D3C" w:rsidP="00277D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1985" w:type="dxa"/>
            <w:vAlign w:val="center"/>
          </w:tcPr>
          <w:p w14:paraId="00A121B9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976E7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0C7627F9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69C4A57E" w14:textId="77777777" w:rsidTr="00E266CF">
        <w:trPr>
          <w:trHeight w:val="1050"/>
        </w:trPr>
        <w:tc>
          <w:tcPr>
            <w:tcW w:w="3093" w:type="dxa"/>
            <w:vMerge w:val="restart"/>
          </w:tcPr>
          <w:p w14:paraId="1749FA71" w14:textId="6497FBA9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  <w:r w:rsidRPr="000736B5">
              <w:rPr>
                <w:sz w:val="24"/>
                <w:szCs w:val="24"/>
              </w:rPr>
              <w:t>ПК 1.5.</w:t>
            </w:r>
          </w:p>
        </w:tc>
        <w:tc>
          <w:tcPr>
            <w:tcW w:w="6445" w:type="dxa"/>
          </w:tcPr>
          <w:p w14:paraId="0C19750E" w14:textId="17FD3332" w:rsidR="00277D3C" w:rsidRPr="00E9719C" w:rsidRDefault="00277D3C" w:rsidP="00277D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6B5">
              <w:rPr>
                <w:rFonts w:ascii="Times New Roman" w:hAnsi="Times New Roman"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1985" w:type="dxa"/>
            <w:vAlign w:val="center"/>
          </w:tcPr>
          <w:p w14:paraId="47AC4FCF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7E9B1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C112BA7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C9EFCB9" w14:textId="77777777" w:rsidTr="00BE59A4">
        <w:trPr>
          <w:trHeight w:val="1152"/>
        </w:trPr>
        <w:tc>
          <w:tcPr>
            <w:tcW w:w="3093" w:type="dxa"/>
            <w:vMerge/>
          </w:tcPr>
          <w:p w14:paraId="54C222F7" w14:textId="77777777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6C42ECE" w14:textId="3F8E33A2" w:rsidR="00277D3C" w:rsidRPr="00DA37FD" w:rsidRDefault="00277D3C" w:rsidP="00277D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</w:tc>
        <w:tc>
          <w:tcPr>
            <w:tcW w:w="1985" w:type="dxa"/>
            <w:vAlign w:val="center"/>
          </w:tcPr>
          <w:p w14:paraId="1F445CD8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AA934D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6E1B9B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0382F66D" w14:textId="77777777" w:rsidTr="00BE59A4">
        <w:trPr>
          <w:trHeight w:val="1045"/>
        </w:trPr>
        <w:tc>
          <w:tcPr>
            <w:tcW w:w="3093" w:type="dxa"/>
            <w:vMerge/>
          </w:tcPr>
          <w:p w14:paraId="62C82713" w14:textId="77777777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38FEF20" w14:textId="77777777" w:rsidR="00277D3C" w:rsidRPr="00E9719C" w:rsidRDefault="00277D3C" w:rsidP="00277D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</w:t>
            </w:r>
          </w:p>
        </w:tc>
        <w:tc>
          <w:tcPr>
            <w:tcW w:w="1985" w:type="dxa"/>
            <w:vAlign w:val="center"/>
          </w:tcPr>
          <w:p w14:paraId="33D575B1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10E3B1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5FBAF5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56964F9B" w14:textId="77777777" w:rsidTr="00FE2E9E">
        <w:trPr>
          <w:trHeight w:val="801"/>
        </w:trPr>
        <w:tc>
          <w:tcPr>
            <w:tcW w:w="3093" w:type="dxa"/>
            <w:vMerge w:val="restart"/>
          </w:tcPr>
          <w:p w14:paraId="432473A2" w14:textId="3E6C26A5" w:rsidR="00277D3C" w:rsidRPr="00E9719C" w:rsidRDefault="00277D3C" w:rsidP="00277D3C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  <w:p w14:paraId="6874EF1B" w14:textId="77777777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6905D62B" w14:textId="6DD986A2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пользование специализированными программами и продуктами информационных систем и проведение необходимых расчетов;</w:t>
            </w:r>
          </w:p>
        </w:tc>
        <w:tc>
          <w:tcPr>
            <w:tcW w:w="1985" w:type="dxa"/>
            <w:vAlign w:val="center"/>
          </w:tcPr>
          <w:p w14:paraId="455AC091" w14:textId="77777777" w:rsidR="00277D3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FF61706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DE0E22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7D0F6B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349C4B75" w14:textId="77777777" w:rsidTr="00FE2E9E">
        <w:trPr>
          <w:trHeight w:val="1005"/>
        </w:trPr>
        <w:tc>
          <w:tcPr>
            <w:tcW w:w="3093" w:type="dxa"/>
            <w:vMerge/>
          </w:tcPr>
          <w:p w14:paraId="7CAE7470" w14:textId="77777777" w:rsidR="00277D3C" w:rsidRPr="00E9719C" w:rsidRDefault="00277D3C" w:rsidP="00277D3C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BB5DD61" w14:textId="28725E37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</w:tc>
        <w:tc>
          <w:tcPr>
            <w:tcW w:w="1985" w:type="dxa"/>
            <w:vMerge w:val="restart"/>
            <w:vAlign w:val="center"/>
          </w:tcPr>
          <w:p w14:paraId="1AFAB346" w14:textId="77777777" w:rsidR="00277D3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EBC4086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7042215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36D8CB5" w14:textId="77777777" w:rsidTr="00FE2E9E">
        <w:trPr>
          <w:trHeight w:val="337"/>
        </w:trPr>
        <w:tc>
          <w:tcPr>
            <w:tcW w:w="3093" w:type="dxa"/>
            <w:vMerge/>
          </w:tcPr>
          <w:p w14:paraId="6E9CB6BE" w14:textId="77777777" w:rsidR="00277D3C" w:rsidRPr="00E9719C" w:rsidRDefault="00277D3C" w:rsidP="00277D3C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  <w:vAlign w:val="center"/>
          </w:tcPr>
          <w:p w14:paraId="0D1B9AD3" w14:textId="77777777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985" w:type="dxa"/>
            <w:vMerge/>
            <w:vAlign w:val="center"/>
          </w:tcPr>
          <w:p w14:paraId="770F579B" w14:textId="77777777" w:rsidR="00277D3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2A0D60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F3FF382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7407B230" w14:textId="77777777" w:rsidTr="00BE59A4">
        <w:trPr>
          <w:trHeight w:val="285"/>
        </w:trPr>
        <w:tc>
          <w:tcPr>
            <w:tcW w:w="3093" w:type="dxa"/>
            <w:vMerge/>
          </w:tcPr>
          <w:p w14:paraId="532FC7F9" w14:textId="77777777" w:rsidR="00277D3C" w:rsidRPr="00E9719C" w:rsidRDefault="00277D3C" w:rsidP="00277D3C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6B176E53" w14:textId="75621576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F0624E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F849C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C33A32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BB3E914" w14:textId="77777777" w:rsidTr="00DA37FD">
        <w:trPr>
          <w:trHeight w:val="915"/>
        </w:trPr>
        <w:tc>
          <w:tcPr>
            <w:tcW w:w="3093" w:type="dxa"/>
            <w:vMerge w:val="restart"/>
          </w:tcPr>
          <w:p w14:paraId="1617A396" w14:textId="2CF151EB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ПК 1.9 Организовывать и осуществлять прием, хранение лекарственных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lastRenderedPageBreak/>
              <w:t>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23EB7C0C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правовой базы</w:t>
            </w:r>
          </w:p>
          <w:p w14:paraId="194A71BE" w14:textId="1C02A7F0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</w:tcPr>
          <w:p w14:paraId="57FA3E25" w14:textId="4B0BC902" w:rsidR="00277D3C" w:rsidRPr="00E9719C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приёмки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проверки сопроводительных документов по составу и комплектности;</w:t>
            </w:r>
          </w:p>
        </w:tc>
        <w:tc>
          <w:tcPr>
            <w:tcW w:w="1985" w:type="dxa"/>
            <w:vAlign w:val="center"/>
          </w:tcPr>
          <w:p w14:paraId="362EED28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4CD798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3BF7C7A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A7E341E" w14:textId="77777777" w:rsidTr="009666CE">
        <w:trPr>
          <w:trHeight w:val="540"/>
        </w:trPr>
        <w:tc>
          <w:tcPr>
            <w:tcW w:w="3093" w:type="dxa"/>
            <w:vMerge/>
          </w:tcPr>
          <w:p w14:paraId="6D17AD90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406A7143" w14:textId="4435A884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E87EC3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F7E8BE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4CA9335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74CDC8EA" w14:textId="77777777" w:rsidTr="009666CE">
        <w:trPr>
          <w:trHeight w:val="840"/>
        </w:trPr>
        <w:tc>
          <w:tcPr>
            <w:tcW w:w="3093" w:type="dxa"/>
            <w:vMerge/>
          </w:tcPr>
          <w:p w14:paraId="14183DCA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1073711" w14:textId="139141AC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0CD841FF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689DA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B7579C8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F7E7BC3" w14:textId="77777777" w:rsidTr="009666CE">
        <w:trPr>
          <w:trHeight w:val="1530"/>
        </w:trPr>
        <w:tc>
          <w:tcPr>
            <w:tcW w:w="3093" w:type="dxa"/>
            <w:vMerge/>
          </w:tcPr>
          <w:p w14:paraId="1EC08A99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5B91DB2F" w14:textId="7C6EBA8D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</w:tc>
        <w:tc>
          <w:tcPr>
            <w:tcW w:w="1985" w:type="dxa"/>
            <w:vAlign w:val="center"/>
          </w:tcPr>
          <w:p w14:paraId="05927E7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0AF771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FC3A430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47D484A0" w14:textId="77777777" w:rsidTr="009666CE">
        <w:trPr>
          <w:trHeight w:val="735"/>
        </w:trPr>
        <w:tc>
          <w:tcPr>
            <w:tcW w:w="3093" w:type="dxa"/>
            <w:vMerge/>
          </w:tcPr>
          <w:p w14:paraId="463C6F62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3B20C25D" w14:textId="3924F64B" w:rsidR="00277D3C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1789D40D" w14:textId="73ADB2B3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98BB36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52BAD9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BD6BB1A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0B2745C4" w14:textId="77777777" w:rsidTr="009666CE">
        <w:trPr>
          <w:trHeight w:val="525"/>
        </w:trPr>
        <w:tc>
          <w:tcPr>
            <w:tcW w:w="3093" w:type="dxa"/>
            <w:vMerge/>
          </w:tcPr>
          <w:p w14:paraId="3ADF6C00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283F02A9" w14:textId="1B924F63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визуальной оценки состояния лекарственных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препаратов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и товаров аптечного ассортимента по внешнему виду, упаковке, маркировке, целостности;</w:t>
            </w:r>
          </w:p>
        </w:tc>
        <w:tc>
          <w:tcPr>
            <w:tcW w:w="1985" w:type="dxa"/>
            <w:vAlign w:val="center"/>
          </w:tcPr>
          <w:p w14:paraId="1455CBE3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7B89A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05D6CE4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2A1549CA" w14:textId="77777777" w:rsidTr="009666CE">
        <w:trPr>
          <w:trHeight w:val="675"/>
        </w:trPr>
        <w:tc>
          <w:tcPr>
            <w:tcW w:w="3093" w:type="dxa"/>
            <w:vMerge/>
          </w:tcPr>
          <w:p w14:paraId="2EA3E4B6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8C38947" w14:textId="77777777" w:rsidR="00277D3C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 условий хранения лекарственных препаратов и</w:t>
            </w:r>
          </w:p>
          <w:p w14:paraId="6089F634" w14:textId="50760F15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27B70BC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4C61F5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156CD77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62CE7B92" w14:textId="77777777" w:rsidTr="009666CE">
        <w:trPr>
          <w:trHeight w:val="1289"/>
        </w:trPr>
        <w:tc>
          <w:tcPr>
            <w:tcW w:w="3093" w:type="dxa"/>
            <w:vMerge/>
          </w:tcPr>
          <w:p w14:paraId="0A090CAF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18385D35" w14:textId="2298179B" w:rsidR="00277D3C" w:rsidRPr="000D00FE" w:rsidRDefault="00277D3C" w:rsidP="00277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55C869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A4C5AC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1401767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46436412" w14:textId="77777777" w:rsidTr="009666CE">
        <w:trPr>
          <w:trHeight w:val="499"/>
        </w:trPr>
        <w:tc>
          <w:tcPr>
            <w:tcW w:w="3093" w:type="dxa"/>
            <w:vMerge/>
          </w:tcPr>
          <w:p w14:paraId="055B54F6" w14:textId="77777777" w:rsidR="00277D3C" w:rsidRPr="00CA7B32" w:rsidRDefault="00277D3C" w:rsidP="00277D3C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1BD7197E" w14:textId="0D4AB191" w:rsidR="00277D3C" w:rsidRPr="000D00FE" w:rsidRDefault="00277D3C" w:rsidP="00277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985" w:type="dxa"/>
            <w:vAlign w:val="center"/>
          </w:tcPr>
          <w:p w14:paraId="25F9AC20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4D07B0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42CD065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1E906B97" w14:textId="77777777" w:rsidTr="009666CE">
        <w:trPr>
          <w:trHeight w:val="1081"/>
        </w:trPr>
        <w:tc>
          <w:tcPr>
            <w:tcW w:w="3093" w:type="dxa"/>
            <w:vMerge w:val="restart"/>
          </w:tcPr>
          <w:p w14:paraId="1C7C5383" w14:textId="3100DD04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 10.</w:t>
            </w:r>
            <w:r>
              <w:t xml:space="preserve"> </w:t>
            </w:r>
            <w:r w:rsidRPr="00CA7B32">
              <w:rPr>
                <w:sz w:val="24"/>
                <w:szCs w:val="24"/>
              </w:rPr>
              <w:t xml:space="preserve">Осуществлять мероприятия по </w:t>
            </w:r>
            <w:r w:rsidRPr="00CA7B32">
              <w:rPr>
                <w:sz w:val="24"/>
                <w:szCs w:val="24"/>
              </w:rPr>
              <w:lastRenderedPageBreak/>
              <w:t>формированию ценовой политики</w:t>
            </w:r>
          </w:p>
        </w:tc>
        <w:tc>
          <w:tcPr>
            <w:tcW w:w="6445" w:type="dxa"/>
            <w:vAlign w:val="center"/>
          </w:tcPr>
          <w:p w14:paraId="689C7D7D" w14:textId="043A19B5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пользование специализированными программами и продуктами информационных систем и проведение необходимых расчетов; </w:t>
            </w:r>
          </w:p>
        </w:tc>
        <w:tc>
          <w:tcPr>
            <w:tcW w:w="1985" w:type="dxa"/>
            <w:vAlign w:val="center"/>
          </w:tcPr>
          <w:p w14:paraId="56870764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335F26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ED5E3C8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64CEF54C" w14:textId="77777777" w:rsidTr="00BE59A4">
        <w:trPr>
          <w:trHeight w:val="2160"/>
        </w:trPr>
        <w:tc>
          <w:tcPr>
            <w:tcW w:w="3093" w:type="dxa"/>
            <w:vMerge/>
          </w:tcPr>
          <w:p w14:paraId="0DA79014" w14:textId="77777777" w:rsidR="00277D3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704EF6AD" w14:textId="77777777" w:rsidR="00277D3C" w:rsidRPr="009666CE" w:rsidRDefault="00277D3C" w:rsidP="00277D3C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985" w:type="dxa"/>
            <w:vAlign w:val="center"/>
          </w:tcPr>
          <w:p w14:paraId="205A3985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5D61B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97B2889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7D3C" w:rsidRPr="0023082A" w14:paraId="331F9F87" w14:textId="77777777" w:rsidTr="00BE59A4">
        <w:trPr>
          <w:trHeight w:val="2484"/>
        </w:trPr>
        <w:tc>
          <w:tcPr>
            <w:tcW w:w="3093" w:type="dxa"/>
          </w:tcPr>
          <w:p w14:paraId="664BC828" w14:textId="0CB90D1A" w:rsidR="00277D3C" w:rsidRPr="00E9719C" w:rsidRDefault="00277D3C" w:rsidP="00277D3C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1.11</w:t>
            </w:r>
            <w:r w:rsidRPr="00E9719C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A7B32">
              <w:rPr>
                <w:color w:val="000000"/>
                <w:spacing w:val="-1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6445" w:type="dxa"/>
            <w:vAlign w:val="center"/>
          </w:tcPr>
          <w:p w14:paraId="044A95F4" w14:textId="799A58E2" w:rsidR="00277D3C" w:rsidRPr="00E9719C" w:rsidRDefault="00277D3C" w:rsidP="0027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66CE">
              <w:rPr>
                <w:rFonts w:ascii="Times New Roman" w:hAnsi="Times New Roman"/>
                <w:sz w:val="24"/>
                <w:szCs w:val="24"/>
              </w:rPr>
              <w:t>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985" w:type="dxa"/>
            <w:vAlign w:val="center"/>
          </w:tcPr>
          <w:p w14:paraId="3C6768F0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319AF9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8132FDB" w14:textId="77777777" w:rsidR="00277D3C" w:rsidRPr="00E9719C" w:rsidRDefault="00277D3C" w:rsidP="00277D3C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11F975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BBDDE" w14:textId="77777777" w:rsidR="008E71CE" w:rsidRDefault="008E71CE" w:rsidP="00DD17BD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78CFC89C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FF624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2AB74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8E71CE" w14:paraId="6177AB9A" w14:textId="77777777" w:rsidTr="00BE59A4">
        <w:tc>
          <w:tcPr>
            <w:tcW w:w="7448" w:type="dxa"/>
            <w:hideMark/>
          </w:tcPr>
          <w:p w14:paraId="7F985BF3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130C7F2D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46FF0D02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A2EC4E" w14:textId="77777777" w:rsidR="008E71CE" w:rsidRDefault="008E71CE" w:rsidP="00DD17BD">
      <w:pPr>
        <w:spacing w:line="240" w:lineRule="auto"/>
      </w:pPr>
    </w:p>
    <w:p w14:paraId="2250395D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  <w:sectPr w:rsidR="008E71C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7AB57422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1E3523E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7AF2FF4" w14:textId="26121A78" w:rsidR="008E71CE" w:rsidRDefault="005136F4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на производственную практику</w:t>
      </w:r>
      <w:r w:rsidR="008E71C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6CF981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8341"/>
      </w:tblGrid>
      <w:tr w:rsidR="00912A64" w:rsidRPr="00DF117A" w14:paraId="67B98583" w14:textId="77777777" w:rsidTr="00912A64">
        <w:trPr>
          <w:trHeight w:val="942"/>
        </w:trPr>
        <w:tc>
          <w:tcPr>
            <w:tcW w:w="537" w:type="pct"/>
            <w:vAlign w:val="center"/>
          </w:tcPr>
          <w:p w14:paraId="350A1B98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3" w:type="pct"/>
            <w:vAlign w:val="center"/>
          </w:tcPr>
          <w:p w14:paraId="5FD17860" w14:textId="2B0A7C0A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912A64" w:rsidRPr="00DF117A" w14:paraId="7A8E7749" w14:textId="77777777" w:rsidTr="00912A64">
        <w:trPr>
          <w:trHeight w:val="477"/>
        </w:trPr>
        <w:tc>
          <w:tcPr>
            <w:tcW w:w="537" w:type="pct"/>
          </w:tcPr>
          <w:p w14:paraId="5343EA67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3" w:type="pct"/>
          </w:tcPr>
          <w:p w14:paraId="6F844CE7" w14:textId="77777777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нормативно-правовой базы деятельности аптечной организации оптовой и розничной торговли.</w:t>
            </w:r>
          </w:p>
        </w:tc>
      </w:tr>
      <w:tr w:rsidR="00912A64" w:rsidRPr="00DF117A" w14:paraId="2E8358DF" w14:textId="77777777" w:rsidTr="00912A64">
        <w:trPr>
          <w:trHeight w:val="465"/>
        </w:trPr>
        <w:tc>
          <w:tcPr>
            <w:tcW w:w="537" w:type="pct"/>
          </w:tcPr>
          <w:p w14:paraId="4683285A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3" w:type="pct"/>
          </w:tcPr>
          <w:p w14:paraId="30AFCFDA" w14:textId="1AFF72CF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ассортиментной политики организаций розничной и оптовой торговли.</w:t>
            </w:r>
          </w:p>
        </w:tc>
      </w:tr>
      <w:tr w:rsidR="00912A64" w:rsidRPr="00DF117A" w14:paraId="5F1BD54B" w14:textId="77777777" w:rsidTr="00912A64">
        <w:trPr>
          <w:trHeight w:val="713"/>
        </w:trPr>
        <w:tc>
          <w:tcPr>
            <w:tcW w:w="537" w:type="pct"/>
          </w:tcPr>
          <w:p w14:paraId="7FF53488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3" w:type="pct"/>
          </w:tcPr>
          <w:p w14:paraId="7CED3738" w14:textId="77777777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учёта поступления товара в организации розничной и оптовой торговли и его документального оформления. </w:t>
            </w:r>
          </w:p>
        </w:tc>
      </w:tr>
      <w:tr w:rsidR="00912A64" w:rsidRPr="00DF117A" w14:paraId="2110911A" w14:textId="77777777" w:rsidTr="00912A64">
        <w:trPr>
          <w:trHeight w:val="879"/>
        </w:trPr>
        <w:tc>
          <w:tcPr>
            <w:tcW w:w="537" w:type="pct"/>
          </w:tcPr>
          <w:p w14:paraId="49D29A7A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3" w:type="pct"/>
          </w:tcPr>
          <w:p w14:paraId="2F7D1A4E" w14:textId="400219BD" w:rsidR="00912A64" w:rsidRPr="00931287" w:rsidRDefault="0012129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294">
              <w:rPr>
                <w:rFonts w:ascii="Times New Roman" w:hAnsi="Times New Roman"/>
                <w:bCs/>
                <w:sz w:val="24"/>
                <w:szCs w:val="24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</w:tr>
      <w:tr w:rsidR="00121294" w:rsidRPr="00DF117A" w14:paraId="062598CC" w14:textId="77777777" w:rsidTr="00121294">
        <w:trPr>
          <w:trHeight w:val="535"/>
        </w:trPr>
        <w:tc>
          <w:tcPr>
            <w:tcW w:w="537" w:type="pct"/>
          </w:tcPr>
          <w:p w14:paraId="7A8C7941" w14:textId="77777777" w:rsidR="00121294" w:rsidRPr="00931287" w:rsidRDefault="0012129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pct"/>
          </w:tcPr>
          <w:p w14:paraId="7A14AC5E" w14:textId="168372C2" w:rsidR="00121294" w:rsidRPr="00931287" w:rsidRDefault="0012129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294">
              <w:rPr>
                <w:rFonts w:ascii="Times New Roman" w:hAnsi="Times New Roman"/>
                <w:bCs/>
                <w:sz w:val="24"/>
                <w:szCs w:val="24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912A64" w:rsidRPr="00DF117A" w14:paraId="04AA2D1F" w14:textId="77777777" w:rsidTr="00912A64">
        <w:trPr>
          <w:trHeight w:val="1054"/>
        </w:trPr>
        <w:tc>
          <w:tcPr>
            <w:tcW w:w="537" w:type="pct"/>
          </w:tcPr>
          <w:p w14:paraId="139B591B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3" w:type="pct"/>
          </w:tcPr>
          <w:p w14:paraId="49B61F4C" w14:textId="5209F660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учёта реализации товаров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его документального оформления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нормирования товарных запасов, объема реализации, издержек обращения, товарооборота, валовой, чистой прибыли, рентабельности</w:t>
            </w: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21294" w:rsidRPr="00DF117A" w14:paraId="6D02D5B0" w14:textId="77777777" w:rsidTr="00121294">
        <w:trPr>
          <w:trHeight w:val="548"/>
        </w:trPr>
        <w:tc>
          <w:tcPr>
            <w:tcW w:w="537" w:type="pct"/>
          </w:tcPr>
          <w:p w14:paraId="65819450" w14:textId="77777777" w:rsidR="00121294" w:rsidRPr="00931287" w:rsidRDefault="0012129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pct"/>
          </w:tcPr>
          <w:p w14:paraId="3723A1CC" w14:textId="7F6B0AB6" w:rsidR="00121294" w:rsidRPr="00931287" w:rsidRDefault="0012129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оформление торгового зала и витрин с учетом пр</w:t>
            </w:r>
            <w:r w:rsidR="00BC5E40">
              <w:rPr>
                <w:rFonts w:ascii="Times New Roman" w:hAnsi="Times New Roman"/>
                <w:bCs/>
                <w:sz w:val="24"/>
                <w:szCs w:val="24"/>
              </w:rPr>
              <w:t>авил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мерчандайзинга.</w:t>
            </w:r>
          </w:p>
        </w:tc>
      </w:tr>
      <w:tr w:rsidR="00912A64" w:rsidRPr="00DF117A" w14:paraId="31EDAA15" w14:textId="77777777" w:rsidTr="00912A64">
        <w:trPr>
          <w:trHeight w:val="865"/>
        </w:trPr>
        <w:tc>
          <w:tcPr>
            <w:tcW w:w="537" w:type="pct"/>
          </w:tcPr>
          <w:p w14:paraId="0F91B6D6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3" w:type="pct"/>
          </w:tcPr>
          <w:p w14:paraId="641FE889" w14:textId="633DB2D7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взаимодействия организации розничной и оптовой торговли с поставщиками и аптеками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05A2AA1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64129D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2AFE3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6703A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D050E8A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0BA64A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F73CC7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E3543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239FF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BCD7F1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B52A2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1E8F00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60F0BB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0007D4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393E4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818CEB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080617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102C682" w14:textId="77777777" w:rsidR="005136F4" w:rsidRDefault="005136F4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1904F8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66EAC4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490DA3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C66DF" w:rsidSect="0010410A"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9B06" w14:textId="77777777" w:rsidR="00CD0417" w:rsidRDefault="00CD0417" w:rsidP="00431046">
      <w:pPr>
        <w:spacing w:after="0" w:line="240" w:lineRule="auto"/>
      </w:pPr>
      <w:r>
        <w:separator/>
      </w:r>
    </w:p>
  </w:endnote>
  <w:endnote w:type="continuationSeparator" w:id="0">
    <w:p w14:paraId="5A2A9AE7" w14:textId="77777777" w:rsidR="00CD0417" w:rsidRDefault="00CD0417" w:rsidP="0043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3216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465A70F" w14:textId="53F8387D" w:rsidR="00953464" w:rsidRPr="00FC66DF" w:rsidRDefault="0095346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C66DF">
          <w:rPr>
            <w:rFonts w:ascii="Times New Roman" w:hAnsi="Times New Roman"/>
            <w:sz w:val="28"/>
            <w:szCs w:val="28"/>
          </w:rPr>
          <w:fldChar w:fldCharType="begin"/>
        </w:r>
        <w:r w:rsidRPr="00FC66D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66DF">
          <w:rPr>
            <w:rFonts w:ascii="Times New Roman" w:hAnsi="Times New Roman"/>
            <w:sz w:val="28"/>
            <w:szCs w:val="28"/>
          </w:rPr>
          <w:fldChar w:fldCharType="separate"/>
        </w:r>
        <w:r w:rsidR="00912A64">
          <w:rPr>
            <w:rFonts w:ascii="Times New Roman" w:hAnsi="Times New Roman"/>
            <w:noProof/>
            <w:sz w:val="28"/>
            <w:szCs w:val="28"/>
          </w:rPr>
          <w:t>42</w:t>
        </w:r>
        <w:r w:rsidRPr="00FC66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4243CA" w14:textId="77777777" w:rsidR="00953464" w:rsidRDefault="009534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9021" w14:textId="77777777" w:rsidR="00CD0417" w:rsidRDefault="00CD0417" w:rsidP="00431046">
      <w:pPr>
        <w:spacing w:after="0" w:line="240" w:lineRule="auto"/>
      </w:pPr>
      <w:r>
        <w:separator/>
      </w:r>
    </w:p>
  </w:footnote>
  <w:footnote w:type="continuationSeparator" w:id="0">
    <w:p w14:paraId="6E38E0F2" w14:textId="77777777" w:rsidR="00CD0417" w:rsidRDefault="00CD0417" w:rsidP="0043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B073789"/>
    <w:multiLevelType w:val="hybridMultilevel"/>
    <w:tmpl w:val="44525FF0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4EF"/>
    <w:multiLevelType w:val="hybridMultilevel"/>
    <w:tmpl w:val="E8B026E2"/>
    <w:lvl w:ilvl="0" w:tplc="F4C27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0C17D7E"/>
    <w:multiLevelType w:val="hybridMultilevel"/>
    <w:tmpl w:val="A1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610D7"/>
    <w:multiLevelType w:val="hybridMultilevel"/>
    <w:tmpl w:val="63A0916C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287263"/>
    <w:multiLevelType w:val="multilevel"/>
    <w:tmpl w:val="C92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2BCA2DB6"/>
    <w:multiLevelType w:val="hybridMultilevel"/>
    <w:tmpl w:val="6218B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53D1"/>
    <w:multiLevelType w:val="hybridMultilevel"/>
    <w:tmpl w:val="8068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F4B09"/>
    <w:multiLevelType w:val="hybridMultilevel"/>
    <w:tmpl w:val="FAD200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9" w15:restartNumberingAfterBreak="0">
    <w:nsid w:val="45A91B3D"/>
    <w:multiLevelType w:val="hybridMultilevel"/>
    <w:tmpl w:val="4540FA2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912D7"/>
    <w:multiLevelType w:val="hybridMultilevel"/>
    <w:tmpl w:val="1E20395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1963635"/>
    <w:multiLevelType w:val="hybridMultilevel"/>
    <w:tmpl w:val="7E9C8EF0"/>
    <w:lvl w:ilvl="0" w:tplc="94342B3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95C69"/>
    <w:multiLevelType w:val="hybridMultilevel"/>
    <w:tmpl w:val="B1185314"/>
    <w:lvl w:ilvl="0" w:tplc="89DE8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F4D19"/>
    <w:multiLevelType w:val="hybridMultilevel"/>
    <w:tmpl w:val="A1A81402"/>
    <w:lvl w:ilvl="0" w:tplc="C40CA45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42242"/>
    <w:multiLevelType w:val="multilevel"/>
    <w:tmpl w:val="D532833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0" w15:restartNumberingAfterBreak="0">
    <w:nsid w:val="57680928"/>
    <w:multiLevelType w:val="hybridMultilevel"/>
    <w:tmpl w:val="F8C8A4B6"/>
    <w:lvl w:ilvl="0" w:tplc="5B20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9748B0"/>
    <w:multiLevelType w:val="hybridMultilevel"/>
    <w:tmpl w:val="93DCF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35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A65875"/>
    <w:multiLevelType w:val="multilevel"/>
    <w:tmpl w:val="43209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38" w15:restartNumberingAfterBreak="0">
    <w:nsid w:val="70286FF0"/>
    <w:multiLevelType w:val="hybridMultilevel"/>
    <w:tmpl w:val="B890EB48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77AD8"/>
    <w:multiLevelType w:val="multilevel"/>
    <w:tmpl w:val="FF02AA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40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E7893"/>
    <w:multiLevelType w:val="multilevel"/>
    <w:tmpl w:val="DCF07CD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88" w:hanging="360"/>
      </w:pPr>
    </w:lvl>
    <w:lvl w:ilvl="2" w:tentative="1">
      <w:start w:val="1"/>
      <w:numFmt w:val="lowerRoman"/>
      <w:lvlText w:val="%3."/>
      <w:lvlJc w:val="right"/>
      <w:pPr>
        <w:ind w:left="2208" w:hanging="180"/>
      </w:pPr>
    </w:lvl>
    <w:lvl w:ilvl="3" w:tentative="1">
      <w:start w:val="1"/>
      <w:numFmt w:val="decimal"/>
      <w:lvlText w:val="%4."/>
      <w:lvlJc w:val="left"/>
      <w:pPr>
        <w:ind w:left="2928" w:hanging="360"/>
      </w:pPr>
    </w:lvl>
    <w:lvl w:ilvl="4" w:tentative="1">
      <w:start w:val="1"/>
      <w:numFmt w:val="lowerLetter"/>
      <w:lvlText w:val="%5."/>
      <w:lvlJc w:val="left"/>
      <w:pPr>
        <w:ind w:left="3648" w:hanging="360"/>
      </w:pPr>
    </w:lvl>
    <w:lvl w:ilvl="5" w:tentative="1">
      <w:start w:val="1"/>
      <w:numFmt w:val="lowerRoman"/>
      <w:lvlText w:val="%6."/>
      <w:lvlJc w:val="right"/>
      <w:pPr>
        <w:ind w:left="4368" w:hanging="180"/>
      </w:pPr>
    </w:lvl>
    <w:lvl w:ilvl="6" w:tentative="1">
      <w:start w:val="1"/>
      <w:numFmt w:val="decimal"/>
      <w:lvlText w:val="%7."/>
      <w:lvlJc w:val="left"/>
      <w:pPr>
        <w:ind w:left="5088" w:hanging="360"/>
      </w:pPr>
    </w:lvl>
    <w:lvl w:ilvl="7" w:tentative="1">
      <w:start w:val="1"/>
      <w:numFmt w:val="lowerLetter"/>
      <w:lvlText w:val="%8."/>
      <w:lvlJc w:val="left"/>
      <w:pPr>
        <w:ind w:left="5808" w:hanging="360"/>
      </w:pPr>
    </w:lvl>
    <w:lvl w:ilvl="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7DBE3B07"/>
    <w:multiLevelType w:val="hybridMultilevel"/>
    <w:tmpl w:val="7EF88EB4"/>
    <w:lvl w:ilvl="0" w:tplc="FC8AD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8324513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4008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78139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572474">
    <w:abstractNumId w:val="14"/>
  </w:num>
  <w:num w:numId="5" w16cid:durableId="12329613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967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69297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299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209889">
    <w:abstractNumId w:val="9"/>
    <w:lvlOverride w:ilvl="0">
      <w:startOverride w:val="1"/>
    </w:lvlOverride>
  </w:num>
  <w:num w:numId="10" w16cid:durableId="10506120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95387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50870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2494996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5703843">
    <w:abstractNumId w:val="2"/>
  </w:num>
  <w:num w:numId="15" w16cid:durableId="1712683976">
    <w:abstractNumId w:val="33"/>
  </w:num>
  <w:num w:numId="16" w16cid:durableId="1170414363">
    <w:abstractNumId w:val="24"/>
  </w:num>
  <w:num w:numId="17" w16cid:durableId="506098559">
    <w:abstractNumId w:val="25"/>
  </w:num>
  <w:num w:numId="18" w16cid:durableId="843325174">
    <w:abstractNumId w:val="42"/>
  </w:num>
  <w:num w:numId="19" w16cid:durableId="630017864">
    <w:abstractNumId w:val="22"/>
  </w:num>
  <w:num w:numId="20" w16cid:durableId="79757549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515386327">
    <w:abstractNumId w:val="6"/>
  </w:num>
  <w:num w:numId="22" w16cid:durableId="543639244">
    <w:abstractNumId w:val="20"/>
  </w:num>
  <w:num w:numId="23" w16cid:durableId="16737598">
    <w:abstractNumId w:val="40"/>
  </w:num>
  <w:num w:numId="24" w16cid:durableId="1811828099">
    <w:abstractNumId w:val="26"/>
  </w:num>
  <w:num w:numId="25" w16cid:durableId="298457360">
    <w:abstractNumId w:val="7"/>
  </w:num>
  <w:num w:numId="26" w16cid:durableId="2027518735">
    <w:abstractNumId w:val="38"/>
  </w:num>
  <w:num w:numId="27" w16cid:durableId="582839819">
    <w:abstractNumId w:val="5"/>
  </w:num>
  <w:num w:numId="28" w16cid:durableId="1676421511">
    <w:abstractNumId w:val="3"/>
  </w:num>
  <w:num w:numId="29" w16cid:durableId="488406382">
    <w:abstractNumId w:val="32"/>
  </w:num>
  <w:num w:numId="30" w16cid:durableId="324433042">
    <w:abstractNumId w:val="44"/>
  </w:num>
  <w:num w:numId="31" w16cid:durableId="2134862752">
    <w:abstractNumId w:val="34"/>
  </w:num>
  <w:num w:numId="32" w16cid:durableId="610018013">
    <w:abstractNumId w:val="39"/>
  </w:num>
  <w:num w:numId="33" w16cid:durableId="453016501">
    <w:abstractNumId w:val="4"/>
  </w:num>
  <w:num w:numId="34" w16cid:durableId="675961924">
    <w:abstractNumId w:val="30"/>
  </w:num>
  <w:num w:numId="35" w16cid:durableId="1019966531">
    <w:abstractNumId w:val="36"/>
  </w:num>
  <w:num w:numId="36" w16cid:durableId="137847086">
    <w:abstractNumId w:val="37"/>
  </w:num>
  <w:num w:numId="37" w16cid:durableId="852376501">
    <w:abstractNumId w:val="18"/>
  </w:num>
  <w:num w:numId="38" w16cid:durableId="1634630582">
    <w:abstractNumId w:val="17"/>
  </w:num>
  <w:num w:numId="39" w16cid:durableId="387654651">
    <w:abstractNumId w:val="10"/>
  </w:num>
  <w:num w:numId="40" w16cid:durableId="1254121834">
    <w:abstractNumId w:val="23"/>
  </w:num>
  <w:num w:numId="41" w16cid:durableId="691995472">
    <w:abstractNumId w:val="19"/>
  </w:num>
  <w:num w:numId="42" w16cid:durableId="2102413551">
    <w:abstractNumId w:val="11"/>
  </w:num>
  <w:num w:numId="43" w16cid:durableId="373778414">
    <w:abstractNumId w:val="43"/>
  </w:num>
  <w:num w:numId="44" w16cid:durableId="2030643927">
    <w:abstractNumId w:val="29"/>
  </w:num>
  <w:num w:numId="45" w16cid:durableId="728649515">
    <w:abstractNumId w:val="12"/>
  </w:num>
  <w:num w:numId="46" w16cid:durableId="891233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EA"/>
    <w:rsid w:val="00010B2C"/>
    <w:rsid w:val="00030B2F"/>
    <w:rsid w:val="00067BAA"/>
    <w:rsid w:val="00071DDF"/>
    <w:rsid w:val="000736B5"/>
    <w:rsid w:val="00087ED3"/>
    <w:rsid w:val="00090237"/>
    <w:rsid w:val="000920B8"/>
    <w:rsid w:val="000A1E92"/>
    <w:rsid w:val="000A46E0"/>
    <w:rsid w:val="000A578F"/>
    <w:rsid w:val="000A7E8C"/>
    <w:rsid w:val="000B171D"/>
    <w:rsid w:val="000B24DF"/>
    <w:rsid w:val="000B7437"/>
    <w:rsid w:val="000D00FE"/>
    <w:rsid w:val="000E4195"/>
    <w:rsid w:val="000E42DE"/>
    <w:rsid w:val="000F3043"/>
    <w:rsid w:val="0010410A"/>
    <w:rsid w:val="00104CCF"/>
    <w:rsid w:val="00121294"/>
    <w:rsid w:val="001267DC"/>
    <w:rsid w:val="00134A36"/>
    <w:rsid w:val="00160C26"/>
    <w:rsid w:val="0018170B"/>
    <w:rsid w:val="0018792E"/>
    <w:rsid w:val="00196F84"/>
    <w:rsid w:val="001A7C6B"/>
    <w:rsid w:val="001C15BD"/>
    <w:rsid w:val="001C26E4"/>
    <w:rsid w:val="001C3F8D"/>
    <w:rsid w:val="001C5343"/>
    <w:rsid w:val="001C6B9B"/>
    <w:rsid w:val="001D1CCC"/>
    <w:rsid w:val="001D543A"/>
    <w:rsid w:val="001E1263"/>
    <w:rsid w:val="001E6513"/>
    <w:rsid w:val="00213091"/>
    <w:rsid w:val="002159DB"/>
    <w:rsid w:val="002171AC"/>
    <w:rsid w:val="00226A3E"/>
    <w:rsid w:val="0023096E"/>
    <w:rsid w:val="0026376B"/>
    <w:rsid w:val="00277D3C"/>
    <w:rsid w:val="002801B7"/>
    <w:rsid w:val="0028152D"/>
    <w:rsid w:val="00284E6A"/>
    <w:rsid w:val="00292FA8"/>
    <w:rsid w:val="002959CE"/>
    <w:rsid w:val="002B3F54"/>
    <w:rsid w:val="002B6CBA"/>
    <w:rsid w:val="002C6754"/>
    <w:rsid w:val="002D7CFC"/>
    <w:rsid w:val="002E3C5A"/>
    <w:rsid w:val="002E444D"/>
    <w:rsid w:val="002E49D0"/>
    <w:rsid w:val="002F6775"/>
    <w:rsid w:val="00327EC5"/>
    <w:rsid w:val="003466F0"/>
    <w:rsid w:val="003542B5"/>
    <w:rsid w:val="00354CF4"/>
    <w:rsid w:val="003714B2"/>
    <w:rsid w:val="003845F2"/>
    <w:rsid w:val="00387988"/>
    <w:rsid w:val="0039085B"/>
    <w:rsid w:val="00390B98"/>
    <w:rsid w:val="00397558"/>
    <w:rsid w:val="003B06DE"/>
    <w:rsid w:val="003B47B6"/>
    <w:rsid w:val="003B6E2E"/>
    <w:rsid w:val="003C1727"/>
    <w:rsid w:val="003C28EE"/>
    <w:rsid w:val="003C295A"/>
    <w:rsid w:val="003C4EA1"/>
    <w:rsid w:val="003C61FE"/>
    <w:rsid w:val="003D5F7D"/>
    <w:rsid w:val="003E3C88"/>
    <w:rsid w:val="003F1E55"/>
    <w:rsid w:val="003F2F43"/>
    <w:rsid w:val="003F3230"/>
    <w:rsid w:val="003F3CE6"/>
    <w:rsid w:val="00407F9A"/>
    <w:rsid w:val="00431046"/>
    <w:rsid w:val="00432D17"/>
    <w:rsid w:val="0045660C"/>
    <w:rsid w:val="00456FA7"/>
    <w:rsid w:val="004659C9"/>
    <w:rsid w:val="00487DB0"/>
    <w:rsid w:val="004A08AC"/>
    <w:rsid w:val="004A3308"/>
    <w:rsid w:val="004C4EA3"/>
    <w:rsid w:val="004C721A"/>
    <w:rsid w:val="004D0EF6"/>
    <w:rsid w:val="004D5727"/>
    <w:rsid w:val="004E3220"/>
    <w:rsid w:val="004E441B"/>
    <w:rsid w:val="004E462C"/>
    <w:rsid w:val="004F22BB"/>
    <w:rsid w:val="004F359F"/>
    <w:rsid w:val="004F41D4"/>
    <w:rsid w:val="0050253A"/>
    <w:rsid w:val="005136F4"/>
    <w:rsid w:val="00516461"/>
    <w:rsid w:val="00524A5C"/>
    <w:rsid w:val="00526274"/>
    <w:rsid w:val="005320DA"/>
    <w:rsid w:val="00542EDD"/>
    <w:rsid w:val="00547941"/>
    <w:rsid w:val="0055600F"/>
    <w:rsid w:val="005769F7"/>
    <w:rsid w:val="005771DE"/>
    <w:rsid w:val="005865C4"/>
    <w:rsid w:val="00593BB9"/>
    <w:rsid w:val="005A2EA4"/>
    <w:rsid w:val="005A3D4D"/>
    <w:rsid w:val="005B0BCC"/>
    <w:rsid w:val="005B4D69"/>
    <w:rsid w:val="005C08F4"/>
    <w:rsid w:val="005C2D82"/>
    <w:rsid w:val="005E0722"/>
    <w:rsid w:val="005E144D"/>
    <w:rsid w:val="00607CD4"/>
    <w:rsid w:val="00613FCE"/>
    <w:rsid w:val="00632C1D"/>
    <w:rsid w:val="0065203D"/>
    <w:rsid w:val="006624C9"/>
    <w:rsid w:val="00670171"/>
    <w:rsid w:val="0067746F"/>
    <w:rsid w:val="0068012E"/>
    <w:rsid w:val="00694262"/>
    <w:rsid w:val="006A4A1F"/>
    <w:rsid w:val="006B00D2"/>
    <w:rsid w:val="006E3EAA"/>
    <w:rsid w:val="006E5B0B"/>
    <w:rsid w:val="006F27AA"/>
    <w:rsid w:val="006F6737"/>
    <w:rsid w:val="0070050A"/>
    <w:rsid w:val="007031B7"/>
    <w:rsid w:val="00704D41"/>
    <w:rsid w:val="00712703"/>
    <w:rsid w:val="00717AAF"/>
    <w:rsid w:val="007207E5"/>
    <w:rsid w:val="00721C37"/>
    <w:rsid w:val="007267B9"/>
    <w:rsid w:val="00736182"/>
    <w:rsid w:val="007379A2"/>
    <w:rsid w:val="00742E2B"/>
    <w:rsid w:val="00745711"/>
    <w:rsid w:val="00754D92"/>
    <w:rsid w:val="007636DF"/>
    <w:rsid w:val="007640DC"/>
    <w:rsid w:val="00776FE3"/>
    <w:rsid w:val="00777470"/>
    <w:rsid w:val="007815D5"/>
    <w:rsid w:val="00787B4D"/>
    <w:rsid w:val="007C4459"/>
    <w:rsid w:val="007C7A1B"/>
    <w:rsid w:val="007D0315"/>
    <w:rsid w:val="007D65AA"/>
    <w:rsid w:val="007F14BF"/>
    <w:rsid w:val="007F2CB4"/>
    <w:rsid w:val="007F3EB2"/>
    <w:rsid w:val="007F513F"/>
    <w:rsid w:val="00815D5A"/>
    <w:rsid w:val="00822ECC"/>
    <w:rsid w:val="00825BD5"/>
    <w:rsid w:val="00845B7E"/>
    <w:rsid w:val="0086313E"/>
    <w:rsid w:val="00865F2D"/>
    <w:rsid w:val="008769FC"/>
    <w:rsid w:val="008A12A6"/>
    <w:rsid w:val="008A6280"/>
    <w:rsid w:val="008B09A5"/>
    <w:rsid w:val="008C453F"/>
    <w:rsid w:val="008D0C3B"/>
    <w:rsid w:val="008E54DB"/>
    <w:rsid w:val="008E71CE"/>
    <w:rsid w:val="008E7521"/>
    <w:rsid w:val="008E7B13"/>
    <w:rsid w:val="00901949"/>
    <w:rsid w:val="00907362"/>
    <w:rsid w:val="009108A2"/>
    <w:rsid w:val="00912A64"/>
    <w:rsid w:val="00913015"/>
    <w:rsid w:val="009274AC"/>
    <w:rsid w:val="0093114F"/>
    <w:rsid w:val="00931287"/>
    <w:rsid w:val="00933DEC"/>
    <w:rsid w:val="00953464"/>
    <w:rsid w:val="0096086F"/>
    <w:rsid w:val="009666CE"/>
    <w:rsid w:val="00971208"/>
    <w:rsid w:val="00971C32"/>
    <w:rsid w:val="00972FE9"/>
    <w:rsid w:val="00976303"/>
    <w:rsid w:val="0098349F"/>
    <w:rsid w:val="00994A6C"/>
    <w:rsid w:val="009C416D"/>
    <w:rsid w:val="009E2918"/>
    <w:rsid w:val="009E37DC"/>
    <w:rsid w:val="009F4B59"/>
    <w:rsid w:val="00A02A1F"/>
    <w:rsid w:val="00A047CF"/>
    <w:rsid w:val="00A04F45"/>
    <w:rsid w:val="00A14BC0"/>
    <w:rsid w:val="00A179CA"/>
    <w:rsid w:val="00A2001D"/>
    <w:rsid w:val="00A22222"/>
    <w:rsid w:val="00A23E07"/>
    <w:rsid w:val="00A33C66"/>
    <w:rsid w:val="00A33C6D"/>
    <w:rsid w:val="00A36419"/>
    <w:rsid w:val="00A52857"/>
    <w:rsid w:val="00A545EB"/>
    <w:rsid w:val="00A57E96"/>
    <w:rsid w:val="00A8026F"/>
    <w:rsid w:val="00A85658"/>
    <w:rsid w:val="00A865B8"/>
    <w:rsid w:val="00A91915"/>
    <w:rsid w:val="00AB30AF"/>
    <w:rsid w:val="00AC00D4"/>
    <w:rsid w:val="00AD2EB2"/>
    <w:rsid w:val="00AD4E73"/>
    <w:rsid w:val="00AE0DB4"/>
    <w:rsid w:val="00AE39DD"/>
    <w:rsid w:val="00AF6A08"/>
    <w:rsid w:val="00B11031"/>
    <w:rsid w:val="00B16933"/>
    <w:rsid w:val="00B201FA"/>
    <w:rsid w:val="00B2048E"/>
    <w:rsid w:val="00B22671"/>
    <w:rsid w:val="00B30C84"/>
    <w:rsid w:val="00B35CCE"/>
    <w:rsid w:val="00B3725D"/>
    <w:rsid w:val="00B37444"/>
    <w:rsid w:val="00B4720F"/>
    <w:rsid w:val="00B60598"/>
    <w:rsid w:val="00B72DC3"/>
    <w:rsid w:val="00B82C64"/>
    <w:rsid w:val="00B83AFC"/>
    <w:rsid w:val="00B87F93"/>
    <w:rsid w:val="00B9143C"/>
    <w:rsid w:val="00BA5747"/>
    <w:rsid w:val="00BA67CF"/>
    <w:rsid w:val="00BB7D5E"/>
    <w:rsid w:val="00BC5252"/>
    <w:rsid w:val="00BC5E40"/>
    <w:rsid w:val="00BD7CE2"/>
    <w:rsid w:val="00BE3016"/>
    <w:rsid w:val="00BE59A4"/>
    <w:rsid w:val="00BF1195"/>
    <w:rsid w:val="00C05CB7"/>
    <w:rsid w:val="00C1212B"/>
    <w:rsid w:val="00C226F1"/>
    <w:rsid w:val="00C43565"/>
    <w:rsid w:val="00C510FA"/>
    <w:rsid w:val="00C552C5"/>
    <w:rsid w:val="00C56493"/>
    <w:rsid w:val="00C5655F"/>
    <w:rsid w:val="00C70DE0"/>
    <w:rsid w:val="00C77064"/>
    <w:rsid w:val="00C83429"/>
    <w:rsid w:val="00CA6226"/>
    <w:rsid w:val="00CA7B32"/>
    <w:rsid w:val="00CB369D"/>
    <w:rsid w:val="00CB388C"/>
    <w:rsid w:val="00CC406A"/>
    <w:rsid w:val="00CC6537"/>
    <w:rsid w:val="00CD0417"/>
    <w:rsid w:val="00CF6867"/>
    <w:rsid w:val="00D004B1"/>
    <w:rsid w:val="00D02A99"/>
    <w:rsid w:val="00D04823"/>
    <w:rsid w:val="00D04A81"/>
    <w:rsid w:val="00D21666"/>
    <w:rsid w:val="00D24B29"/>
    <w:rsid w:val="00D301EA"/>
    <w:rsid w:val="00D626F3"/>
    <w:rsid w:val="00D8111D"/>
    <w:rsid w:val="00DA37FD"/>
    <w:rsid w:val="00DB36E7"/>
    <w:rsid w:val="00DC3DBF"/>
    <w:rsid w:val="00DD17BD"/>
    <w:rsid w:val="00DD31BA"/>
    <w:rsid w:val="00DD326A"/>
    <w:rsid w:val="00DE2C2A"/>
    <w:rsid w:val="00DF631E"/>
    <w:rsid w:val="00DF7C84"/>
    <w:rsid w:val="00E0075C"/>
    <w:rsid w:val="00E01688"/>
    <w:rsid w:val="00E0700A"/>
    <w:rsid w:val="00E21F4E"/>
    <w:rsid w:val="00E27783"/>
    <w:rsid w:val="00E320AE"/>
    <w:rsid w:val="00E32B65"/>
    <w:rsid w:val="00E37D6F"/>
    <w:rsid w:val="00E43513"/>
    <w:rsid w:val="00E75BBC"/>
    <w:rsid w:val="00E81FA7"/>
    <w:rsid w:val="00E85CD0"/>
    <w:rsid w:val="00EB3BAD"/>
    <w:rsid w:val="00ED1B58"/>
    <w:rsid w:val="00ED5C33"/>
    <w:rsid w:val="00ED7C20"/>
    <w:rsid w:val="00EE0B79"/>
    <w:rsid w:val="00EF6309"/>
    <w:rsid w:val="00F03DC2"/>
    <w:rsid w:val="00F1003B"/>
    <w:rsid w:val="00F11C8C"/>
    <w:rsid w:val="00F20B1E"/>
    <w:rsid w:val="00F22089"/>
    <w:rsid w:val="00F33AEB"/>
    <w:rsid w:val="00F41E13"/>
    <w:rsid w:val="00F4411D"/>
    <w:rsid w:val="00F47F43"/>
    <w:rsid w:val="00F50782"/>
    <w:rsid w:val="00F636D9"/>
    <w:rsid w:val="00F72B43"/>
    <w:rsid w:val="00F81B0D"/>
    <w:rsid w:val="00F9083A"/>
    <w:rsid w:val="00F94BF8"/>
    <w:rsid w:val="00F95FC2"/>
    <w:rsid w:val="00FA3659"/>
    <w:rsid w:val="00FA3E95"/>
    <w:rsid w:val="00FA4FD5"/>
    <w:rsid w:val="00FA6533"/>
    <w:rsid w:val="00FB28C2"/>
    <w:rsid w:val="00FC37D5"/>
    <w:rsid w:val="00FC549C"/>
    <w:rsid w:val="00FC66DF"/>
    <w:rsid w:val="00FE1C56"/>
    <w:rsid w:val="00FE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CAC65"/>
  <w15:docId w15:val="{21D8124B-9E16-414A-A424-30C3D488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01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01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301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01E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01EA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D301EA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D301EA"/>
    <w:rPr>
      <w:color w:val="0000FF"/>
      <w:u w:val="single"/>
    </w:rPr>
  </w:style>
  <w:style w:type="paragraph" w:styleId="a4">
    <w:name w:val="Normal (Web)"/>
    <w:basedOn w:val="a"/>
    <w:unhideWhenUsed/>
    <w:rsid w:val="00D3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3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01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1EA"/>
    <w:rPr>
      <w:rFonts w:ascii="Calibri" w:eastAsia="Calibri" w:hAnsi="Calibri" w:cs="Times New Roman"/>
    </w:rPr>
  </w:style>
  <w:style w:type="paragraph" w:styleId="a9">
    <w:name w:val="List"/>
    <w:basedOn w:val="a"/>
    <w:unhideWhenUsed/>
    <w:rsid w:val="00D301EA"/>
    <w:pPr>
      <w:ind w:left="283" w:hanging="283"/>
      <w:contextualSpacing/>
    </w:pPr>
  </w:style>
  <w:style w:type="paragraph" w:styleId="aa">
    <w:name w:val="Body Text"/>
    <w:basedOn w:val="a"/>
    <w:link w:val="ab"/>
    <w:unhideWhenUsed/>
    <w:rsid w:val="00D301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0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301EA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D301E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01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301E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01E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D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D301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D30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D301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01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D301EA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D301E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D301EA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D301E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D301E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D301EA"/>
    <w:rPr>
      <w:rFonts w:ascii="Times New Roman" w:hAnsi="Times New Roman" w:cs="Times New Roman" w:hint="default"/>
      <w:color w:val="000000"/>
      <w:sz w:val="24"/>
      <w:szCs w:val="24"/>
    </w:rPr>
  </w:style>
  <w:style w:type="table" w:styleId="ad">
    <w:name w:val="Table Grid"/>
    <w:basedOn w:val="a1"/>
    <w:uiPriority w:val="59"/>
    <w:rsid w:val="00D301E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301EA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25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5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5600F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unhideWhenUsed/>
    <w:qFormat/>
    <w:rsid w:val="000D00FE"/>
    <w:pPr>
      <w:widowControl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D00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0D00FE"/>
    <w:rPr>
      <w:vertAlign w:val="superscript"/>
    </w:rPr>
  </w:style>
  <w:style w:type="character" w:customStyle="1" w:styleId="31">
    <w:name w:val="Основной текст (3)_"/>
    <w:basedOn w:val="a0"/>
    <w:link w:val="32"/>
    <w:rsid w:val="00F95F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5FC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7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1604260019?index=1&amp;rangeSiz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11130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9170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BFF9-6718-4C38-AF83-1D2153A8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49</Pages>
  <Words>12450</Words>
  <Characters>70965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83249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53</cp:revision>
  <cp:lastPrinted>2023-10-29T13:47:00Z</cp:lastPrinted>
  <dcterms:created xsi:type="dcterms:W3CDTF">2023-02-02T08:19:00Z</dcterms:created>
  <dcterms:modified xsi:type="dcterms:W3CDTF">2023-10-29T20:43:00Z</dcterms:modified>
</cp:coreProperties>
</file>