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6078085C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90B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6078085C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90B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FDFA751" w14:textId="77777777" w:rsidR="0010410A" w:rsidRDefault="0010410A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1FCCC8AD" w:rsidR="003C61FE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125379080"/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E3B5F41" w14:textId="77777777" w:rsidR="00B9143C" w:rsidRPr="000D2B93" w:rsidRDefault="00B9143C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D7347" w14:textId="1B676DA4" w:rsidR="003C61FE" w:rsidRPr="000D2B93" w:rsidRDefault="003C61FE" w:rsidP="00FA3E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A3E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3E95" w:rsidRPr="00FA3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p w14:paraId="66EC21F0" w14:textId="7AFA5199" w:rsidR="003C61FE" w:rsidRPr="000D2B93" w:rsidRDefault="003C61FE" w:rsidP="00FA3E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BE59A4">
        <w:rPr>
          <w:rFonts w:ascii="Times New Roman" w:hAnsi="Times New Roman"/>
          <w:b/>
          <w:sz w:val="28"/>
          <w:szCs w:val="28"/>
        </w:rPr>
        <w:t>.</w:t>
      </w:r>
      <w:r w:rsidR="00B9143C">
        <w:rPr>
          <w:rFonts w:ascii="Times New Roman" w:hAnsi="Times New Roman"/>
          <w:b/>
          <w:sz w:val="28"/>
          <w:szCs w:val="28"/>
        </w:rPr>
        <w:t>01.0</w:t>
      </w:r>
      <w:r w:rsidR="00FA3E95">
        <w:rPr>
          <w:rFonts w:ascii="Times New Roman" w:hAnsi="Times New Roman"/>
          <w:b/>
          <w:sz w:val="28"/>
          <w:szCs w:val="28"/>
        </w:rPr>
        <w:t xml:space="preserve">2 </w:t>
      </w:r>
      <w:r w:rsidR="00FA3E95" w:rsidRPr="00FA3E95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bookmarkEnd w:id="2"/>
    <w:p w14:paraId="7FA780CC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73CF56AF" w14:textId="03C18D0B" w:rsidR="003C61FE" w:rsidRPr="0096086F" w:rsidRDefault="000A578F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базе </w:t>
      </w:r>
      <w:r w:rsidR="00D50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основного </w:t>
      </w: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>общего образования</w:t>
      </w:r>
    </w:p>
    <w:p w14:paraId="743D67AA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0DFD823B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79B775" w14:textId="457FF788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47ED7A" w14:textId="376E4FB1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222A86B" w14:textId="77777777" w:rsidR="0010410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A3CA1F" w14:textId="77777777" w:rsidR="0010410A" w:rsidRPr="00631B1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28AA2CB5" w:rsidR="003C61FE" w:rsidRDefault="003C61FE" w:rsidP="00DD1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87DB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06989353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0F3E09C4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Семенченко Е.А.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>, председатель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</w:t>
      </w:r>
      <w:proofErr w:type="gramEnd"/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12319C9" w:rsidR="00D301EA" w:rsidRPr="005865C4" w:rsidRDefault="005865C4" w:rsidP="00DD17BD">
      <w:pPr>
        <w:tabs>
          <w:tab w:val="left" w:pos="-382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0C3C2863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пользования </w:t>
      </w:r>
      <w:r w:rsidR="00B9143C" w:rsidRPr="00B9143C">
        <w:rPr>
          <w:rFonts w:ascii="Times New Roman" w:hAnsi="Times New Roman"/>
          <w:sz w:val="28"/>
          <w:szCs w:val="28"/>
        </w:rPr>
        <w:t>МДК.01.0</w:t>
      </w:r>
      <w:r w:rsidR="00FA3E95">
        <w:rPr>
          <w:rFonts w:ascii="Times New Roman" w:hAnsi="Times New Roman"/>
          <w:sz w:val="28"/>
          <w:szCs w:val="28"/>
        </w:rPr>
        <w:t>2</w:t>
      </w:r>
      <w:r w:rsidR="00B9143C" w:rsidRPr="00B9143C">
        <w:rPr>
          <w:rFonts w:ascii="Times New Roman" w:hAnsi="Times New Roman"/>
          <w:sz w:val="28"/>
          <w:szCs w:val="28"/>
        </w:rPr>
        <w:t xml:space="preserve"> </w:t>
      </w:r>
      <w:r w:rsidR="00FA3E95" w:rsidRPr="00FA3E95">
        <w:rPr>
          <w:rFonts w:ascii="Times New Roman" w:hAnsi="Times New Roman"/>
          <w:sz w:val="28"/>
          <w:szCs w:val="28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  <w:r w:rsidR="00B9143C" w:rsidRPr="00B9143C">
        <w:rPr>
          <w:rFonts w:ascii="Times New Roman" w:hAnsi="Times New Roman"/>
          <w:sz w:val="28"/>
          <w:szCs w:val="28"/>
        </w:rPr>
        <w:t>ПП</w:t>
      </w:r>
      <w:r w:rsidR="00FA3E95">
        <w:rPr>
          <w:rFonts w:ascii="Times New Roman" w:hAnsi="Times New Roman"/>
          <w:sz w:val="28"/>
          <w:szCs w:val="28"/>
        </w:rPr>
        <w:t>.</w:t>
      </w:r>
      <w:r w:rsidR="00B9143C" w:rsidRPr="00B9143C">
        <w:rPr>
          <w:rFonts w:ascii="Times New Roman" w:hAnsi="Times New Roman"/>
          <w:sz w:val="28"/>
          <w:szCs w:val="28"/>
        </w:rPr>
        <w:t>01.0</w:t>
      </w:r>
      <w:r w:rsidR="00FA3E95">
        <w:rPr>
          <w:rFonts w:ascii="Times New Roman" w:hAnsi="Times New Roman"/>
          <w:sz w:val="28"/>
          <w:szCs w:val="28"/>
        </w:rPr>
        <w:t>2</w:t>
      </w:r>
      <w:r w:rsidR="00FA3E95" w:rsidRPr="00FA3E95">
        <w:t xml:space="preserve"> </w:t>
      </w:r>
      <w:r w:rsidR="00FA3E95" w:rsidRPr="00FA3E95">
        <w:rPr>
          <w:rFonts w:ascii="Times New Roman" w:hAnsi="Times New Roman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="00B9143C" w:rsidRPr="00B9143C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преподавателя </w:t>
      </w:r>
      <w:r w:rsidR="00B9143C">
        <w:rPr>
          <w:rFonts w:ascii="Times New Roman" w:hAnsi="Times New Roman"/>
          <w:sz w:val="28"/>
          <w:szCs w:val="28"/>
        </w:rPr>
        <w:t xml:space="preserve">Семенченко Е.А. </w:t>
      </w:r>
    </w:p>
    <w:p w14:paraId="549FB25F" w14:textId="77777777" w:rsidR="00B72DC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</w:t>
      </w:r>
      <w:r w:rsidR="00FA3E95" w:rsidRPr="00FA3E95">
        <w:rPr>
          <w:rFonts w:ascii="Times New Roman" w:hAnsi="Times New Roman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FC58EF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</w:t>
      </w:r>
      <w:r w:rsidR="00607CD4">
        <w:rPr>
          <w:rFonts w:ascii="Times New Roman" w:hAnsi="Times New Roman"/>
          <w:sz w:val="28"/>
          <w:szCs w:val="28"/>
        </w:rPr>
        <w:t>:</w:t>
      </w:r>
    </w:p>
    <w:p w14:paraId="1E047785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1.1.</w:t>
      </w:r>
      <w:r w:rsidRPr="00B72DC3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2C69ED34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1.2.</w:t>
      </w:r>
      <w:r w:rsidRPr="00B72DC3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76BDAD18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1.3.</w:t>
      </w:r>
      <w:r w:rsidRPr="00B72DC3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65A65D50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1.4.</w:t>
      </w:r>
      <w:r w:rsidRPr="00B72DC3">
        <w:rPr>
          <w:rFonts w:ascii="Times New Roman" w:hAnsi="Times New Roman"/>
          <w:sz w:val="28"/>
          <w:szCs w:val="28"/>
        </w:rPr>
        <w:tab/>
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</w:r>
    </w:p>
    <w:p w14:paraId="3A56BFF9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1.5.</w:t>
      </w:r>
      <w:r w:rsidRPr="00B72DC3">
        <w:rPr>
          <w:rFonts w:ascii="Times New Roman" w:hAnsi="Times New Roman"/>
          <w:sz w:val="28"/>
          <w:szCs w:val="28"/>
        </w:rPr>
        <w:tab/>
        <w:t>Осуществлять розничную торговлю медицинскими изделиями и другими товарами аптечного ассортимента</w:t>
      </w:r>
    </w:p>
    <w:p w14:paraId="2D0F7B3D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1.7.</w:t>
      </w:r>
      <w:r w:rsidRPr="00B72DC3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45F7AD73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1.8.</w:t>
      </w:r>
      <w:r w:rsidRPr="00B72DC3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49C5E9E5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1.9.</w:t>
      </w:r>
      <w:r w:rsidRPr="00B72DC3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48AADD38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1.10.</w:t>
      </w:r>
      <w:r w:rsidRPr="00B72DC3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7EB4E5F3" w14:textId="5DF57DD1" w:rsidR="00BE3016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1.11.</w:t>
      </w:r>
      <w:r w:rsidRPr="00B72DC3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  <w:r w:rsidR="00BE3016" w:rsidRPr="00FC58EF">
        <w:rPr>
          <w:rFonts w:ascii="Times New Roman" w:hAnsi="Times New Roman"/>
          <w:sz w:val="28"/>
          <w:szCs w:val="28"/>
        </w:rPr>
        <w:t xml:space="preserve"> </w:t>
      </w:r>
    </w:p>
    <w:p w14:paraId="6B51591D" w14:textId="77777777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66C22ACD" w14:textId="77777777" w:rsidR="00B72DC3" w:rsidRDefault="00D0482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1800131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14:paraId="1DC618CE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 xml:space="preserve"> использовать вербальные и невербальные способы общения в профессиональной деятельности;</w:t>
      </w:r>
    </w:p>
    <w:p w14:paraId="0E6ADEAB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предупреждать конфликтные ситуации с потребителями;</w:t>
      </w:r>
    </w:p>
    <w:p w14:paraId="4D5C2216" w14:textId="7343E310" w:rsidR="00B72DC3" w:rsidRP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строить профессиональное общение с соблюдением делового этикета и фармацевтической деонтологии;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7EAEC1A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B7F329" w14:textId="67660E9C" w:rsidR="00BE3016" w:rsidRPr="00FC58EF" w:rsidRDefault="00BE3016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 xml:space="preserve">ООО «Социальная </w:t>
      </w:r>
      <w:r w:rsidR="00B72DC3">
        <w:rPr>
          <w:rFonts w:ascii="Times New Roman" w:hAnsi="Times New Roman"/>
          <w:sz w:val="28"/>
          <w:szCs w:val="28"/>
        </w:rPr>
        <w:t>А</w:t>
      </w:r>
      <w:r w:rsidRPr="00FC58EF">
        <w:rPr>
          <w:rFonts w:ascii="Times New Roman" w:hAnsi="Times New Roman"/>
          <w:sz w:val="28"/>
          <w:szCs w:val="28"/>
        </w:rPr>
        <w:t>птека</w:t>
      </w:r>
      <w:r w:rsidR="00B72DC3">
        <w:rPr>
          <w:rFonts w:ascii="Times New Roman" w:hAnsi="Times New Roman"/>
          <w:sz w:val="28"/>
          <w:szCs w:val="28"/>
        </w:rPr>
        <w:t xml:space="preserve">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</w:p>
    <w:p w14:paraId="571A2578" w14:textId="77777777" w:rsidR="00EB3BAD" w:rsidRDefault="00EB3BAD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A95C7" w14:textId="4C0A115D" w:rsidR="00F03DC2" w:rsidRPr="00F636D9" w:rsidRDefault="003B6E2E" w:rsidP="00F63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Гарибова</w:t>
      </w:r>
      <w:proofErr w:type="spellEnd"/>
      <w:r w:rsidR="00BE3016"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57"/>
        <w:gridCol w:w="645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519DB536" w:rsidR="00D301EA" w:rsidRPr="00AF6A08" w:rsidRDefault="00AD4E73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0DB647C6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24EC1E7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6CDBEA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6D4D01E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1F7C53EC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proofErr w:type="gramStart"/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1.Объем</w:t>
            </w:r>
            <w:proofErr w:type="gramEnd"/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0D14DFD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2.Тематический</w:t>
            </w:r>
            <w:proofErr w:type="gramEnd"/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6140D6C1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1348803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D4E73" w:rsidRPr="00AF6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  <w:proofErr w:type="gramStart"/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1.Требования</w:t>
            </w:r>
            <w:proofErr w:type="gramEnd"/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378D72C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3B7C24E6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754353D9" w:rsidR="00D301EA" w:rsidRPr="00AF6A08" w:rsidRDefault="00AF6A08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119E6196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 w:rsidR="005A2E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538CE785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</w:t>
            </w:r>
            <w:r w:rsidR="005A2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006D8F68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рабочей программы 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62B654E3" w:rsid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="00F636D9" w:rsidRPr="00F636D9">
        <w:rPr>
          <w:rFonts w:ascii="Times New Roman" w:hAnsi="Times New Roman"/>
          <w:bCs/>
          <w:sz w:val="28"/>
          <w:szCs w:val="28"/>
        </w:rPr>
        <w:t xml:space="preserve">«Розничная торговля лекарственными препаратами и отпуск лекарственных препаратов и товаров аптечного ассортимента» </w:t>
      </w:r>
      <w:r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 w:rsidR="0026376B">
        <w:rPr>
          <w:rFonts w:ascii="Times New Roman" w:hAnsi="Times New Roman"/>
          <w:bCs/>
          <w:sz w:val="28"/>
          <w:szCs w:val="28"/>
        </w:rPr>
        <w:t>Оптовая и розничная торговля лекарственными средствами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 и </w:t>
      </w:r>
      <w:r w:rsidR="0026376B">
        <w:rPr>
          <w:rFonts w:ascii="Times New Roman" w:hAnsi="Times New Roman"/>
          <w:bCs/>
          <w:sz w:val="28"/>
          <w:szCs w:val="28"/>
        </w:rPr>
        <w:t>отпуск лекарственных препаратов для медицинского и ветеринарного применения</w:t>
      </w:r>
      <w:r w:rsidR="0026376B" w:rsidRPr="0026376B"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041BA0E7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1A6D86B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990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0736B5">
      <w:pPr>
        <w:pStyle w:val="ac"/>
        <w:numPr>
          <w:ilvl w:val="2"/>
          <w:numId w:val="42"/>
        </w:numPr>
        <w:tabs>
          <w:tab w:val="left" w:pos="993"/>
        </w:tabs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986"/>
      </w:tblGrid>
      <w:tr w:rsidR="001C3F8D" w:rsidRPr="00D626F3" w14:paraId="34541EDD" w14:textId="77777777" w:rsidTr="00BE59A4">
        <w:tc>
          <w:tcPr>
            <w:tcW w:w="72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BE59A4">
        <w:tc>
          <w:tcPr>
            <w:tcW w:w="72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BE59A4">
        <w:tc>
          <w:tcPr>
            <w:tcW w:w="72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BE59A4">
        <w:tc>
          <w:tcPr>
            <w:tcW w:w="72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BE59A4">
        <w:tc>
          <w:tcPr>
            <w:tcW w:w="72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0736B5" w:rsidRPr="00D626F3" w14:paraId="3B41DF04" w14:textId="77777777" w:rsidTr="00BE59A4">
        <w:tc>
          <w:tcPr>
            <w:tcW w:w="727" w:type="pct"/>
          </w:tcPr>
          <w:p w14:paraId="1A7DF230" w14:textId="7686DC3B" w:rsidR="000736B5" w:rsidRPr="000736B5" w:rsidRDefault="000736B5" w:rsidP="000736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273" w:type="pct"/>
          </w:tcPr>
          <w:p w14:paraId="6CC0CB3D" w14:textId="2EBBB540" w:rsidR="000736B5" w:rsidRPr="000736B5" w:rsidRDefault="000736B5" w:rsidP="000736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2E444D" w:rsidRPr="00D626F3" w14:paraId="7B4D8488" w14:textId="77777777" w:rsidTr="00BE59A4">
        <w:tc>
          <w:tcPr>
            <w:tcW w:w="727" w:type="pct"/>
          </w:tcPr>
          <w:p w14:paraId="3C6D43E1" w14:textId="1780F3B8" w:rsidR="002E444D" w:rsidRPr="000736B5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273" w:type="pct"/>
          </w:tcPr>
          <w:p w14:paraId="46D1D7B8" w14:textId="6BE624DE" w:rsidR="002E444D" w:rsidRPr="000736B5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E444D" w:rsidRPr="00D626F3" w14:paraId="70002984" w14:textId="77777777" w:rsidTr="00BE59A4">
        <w:tc>
          <w:tcPr>
            <w:tcW w:w="727" w:type="pct"/>
          </w:tcPr>
          <w:p w14:paraId="1BC68F70" w14:textId="0CABB56B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44D">
              <w:rPr>
                <w:rFonts w:ascii="Times New Roman" w:eastAsia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2B79856B" w14:textId="325B8EE2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44D">
              <w:rPr>
                <w:rFonts w:ascii="Times New Roman" w:hAnsi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2E444D" w:rsidRPr="00D626F3" w14:paraId="4F697180" w14:textId="77777777" w:rsidTr="00BE59A4">
        <w:tc>
          <w:tcPr>
            <w:tcW w:w="727" w:type="pct"/>
          </w:tcPr>
          <w:p w14:paraId="67E25BAD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71E3E8DE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E444D" w:rsidRPr="00D626F3" w14:paraId="51B3C5A1" w14:textId="77777777" w:rsidTr="00BE59A4">
        <w:tc>
          <w:tcPr>
            <w:tcW w:w="727" w:type="pct"/>
          </w:tcPr>
          <w:p w14:paraId="1B342839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3AF7DBB0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E444D" w:rsidRPr="00D626F3" w14:paraId="290B770C" w14:textId="77777777" w:rsidTr="00BE59A4">
        <w:tc>
          <w:tcPr>
            <w:tcW w:w="727" w:type="pct"/>
          </w:tcPr>
          <w:p w14:paraId="78B19165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4F23BCB6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2E444D" w:rsidRPr="00D626F3" w14:paraId="6ECB1D64" w14:textId="77777777" w:rsidTr="00BE59A4">
        <w:tc>
          <w:tcPr>
            <w:tcW w:w="727" w:type="pct"/>
          </w:tcPr>
          <w:p w14:paraId="37E2D489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1400690F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49071184" w14:textId="77777777" w:rsidR="001C3F8D" w:rsidRPr="001C3F8D" w:rsidRDefault="001C3F8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D986A3" w14:textId="2C154222" w:rsidR="00B2048E" w:rsidRDefault="00B2048E" w:rsidP="00DD17BD">
      <w:pPr>
        <w:pStyle w:val="ac"/>
        <w:widowControl w:val="0"/>
        <w:numPr>
          <w:ilvl w:val="2"/>
          <w:numId w:val="4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p w14:paraId="0892F80D" w14:textId="77777777" w:rsidR="00DD17BD" w:rsidRPr="00DD17BD" w:rsidRDefault="00DD17BD" w:rsidP="00DD17BD">
      <w:pPr>
        <w:pStyle w:val="ac"/>
        <w:widowControl w:val="0"/>
        <w:shd w:val="clear" w:color="auto" w:fill="FFFFFF"/>
        <w:ind w:left="14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579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2BA86B" w14:textId="77777777" w:rsidR="000736B5" w:rsidRPr="000736B5" w:rsidRDefault="00B2048E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33E8FE31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консультативную помощь в целях обеспечения ответственного самолечения;</w:t>
            </w:r>
          </w:p>
          <w:p w14:paraId="0C6C782B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вербальные и невербальные способы общения </w:t>
            </w:r>
          </w:p>
          <w:p w14:paraId="384ABF58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профессиональной деятельности;</w:t>
            </w:r>
          </w:p>
          <w:p w14:paraId="0ADCE0FA" w14:textId="3505E339" w:rsidR="000736B5" w:rsidRPr="00D626F3" w:rsidRDefault="000736B5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предупреждать конфликтные ситуации с потребителями;</w:t>
            </w:r>
          </w:p>
          <w:p w14:paraId="6F8364E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47548A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принципы хранения лекарственных препаратов и других товаров 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4E1B97C6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помощь.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5428CF77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0F76BC43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</w:t>
      </w:r>
      <w:r w:rsidR="00D93E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–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36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A85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93E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–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25DCC897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14:paraId="0A9B91AD" w14:textId="3E644818" w:rsidR="007207E5" w:rsidRDefault="003542B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95FC2">
        <w:rPr>
          <w:b w:val="0"/>
          <w:sz w:val="28"/>
          <w:szCs w:val="28"/>
        </w:rPr>
        <w:t xml:space="preserve">Производственная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3B038FD4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0C686CA8" w14:textId="2CD5D04E" w:rsidR="00BD7CE2" w:rsidRPr="000736B5" w:rsidRDefault="00F47F43" w:rsidP="00073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22C76553" w14:textId="17C11A69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2.СТРУКТУРА И СОДЕРЖАНИЕ 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1FD1EF20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производственной 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633D6BB3" w:rsidR="00913015" w:rsidRDefault="00D93EBF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663B510D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72A18661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0F25868B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01F4B" w14:textId="77992FD0" w:rsidR="00913015" w:rsidRDefault="00D93EBF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05804418" w14:textId="77777777" w:rsidR="00DD17BD" w:rsidRPr="00E0700A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0287B70E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513F" w14:textId="5D3D108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EE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69B82D4E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362E" w14:textId="56086B83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4EFD" w14:textId="69690B29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50F18145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EAAB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7A17" w14:textId="0B6DB50F" w:rsidR="00913015" w:rsidRPr="000736B5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913015" w:rsidRPr="00E0700A" w14:paraId="70A1744E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27C1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7025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5861EB89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D71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4B0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26B3C90D" w:rsidR="00B2048E" w:rsidRPr="00DD17BD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и содержание производственной практики</w:t>
      </w:r>
    </w:p>
    <w:p w14:paraId="6E874F1E" w14:textId="77777777" w:rsidR="00DD17BD" w:rsidRPr="00DD17BD" w:rsidRDefault="00DD17BD" w:rsidP="00DD17BD">
      <w:pPr>
        <w:pStyle w:val="ac"/>
        <w:widowControl w:val="0"/>
        <w:shd w:val="clear" w:color="auto" w:fill="FFFFFF"/>
        <w:tabs>
          <w:tab w:val="left" w:pos="3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747"/>
        <w:gridCol w:w="931"/>
        <w:gridCol w:w="4891"/>
      </w:tblGrid>
      <w:tr w:rsidR="00B2048E" w:rsidRPr="00E0700A" w14:paraId="6C4320D7" w14:textId="77777777" w:rsidTr="00976303">
        <w:trPr>
          <w:trHeight w:val="15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E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782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D00F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7909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B2048E" w:rsidRPr="00E0700A" w14:paraId="1B61978B" w14:textId="77777777" w:rsidTr="00BE59A4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B863" w14:textId="4CD4E3AF" w:rsidR="00B2048E" w:rsidRPr="00E0700A" w:rsidRDefault="00D93EBF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2048E" w:rsidRPr="00E0700A">
              <w:rPr>
                <w:rFonts w:ascii="Times New Roman" w:hAnsi="Times New Roman"/>
                <w:b/>
                <w:sz w:val="28"/>
                <w:szCs w:val="28"/>
              </w:rPr>
              <w:t xml:space="preserve"> 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2048E" w:rsidRPr="00E0700A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2048E" w:rsidRPr="00E0700A" w14:paraId="5648D911" w14:textId="77777777" w:rsidTr="00976303">
        <w:trPr>
          <w:trHeight w:val="15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05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20A8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9D34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BB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2048E" w:rsidRPr="00E0700A" w14:paraId="37FB8B9F" w14:textId="77777777" w:rsidTr="00976303">
        <w:trPr>
          <w:trHeight w:val="890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4BCD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BD28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7E87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B018" w14:textId="77777777" w:rsidR="00B2048E" w:rsidRPr="00E0700A" w:rsidRDefault="00B2048E" w:rsidP="00DD1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B2048E" w:rsidRPr="00E0700A" w14:paraId="1B31477E" w14:textId="77777777" w:rsidTr="00976303">
        <w:trPr>
          <w:trHeight w:val="69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12D3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E1B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F966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A4DC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48E" w:rsidRPr="00E0700A" w14:paraId="4F6B1CE6" w14:textId="77777777" w:rsidTr="00976303">
        <w:trPr>
          <w:trHeight w:val="3184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6FC2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AC855" w14:textId="1C8E8A2D" w:rsidR="00B2048E" w:rsidRPr="00E0700A" w:rsidRDefault="000736B5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6B5">
              <w:rPr>
                <w:rFonts w:ascii="Times New Roman" w:hAnsi="Times New Roman"/>
                <w:b/>
                <w:sz w:val="28"/>
                <w:szCs w:val="28"/>
              </w:rPr>
              <w:t>Розничная торговля лекарственными средствами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429E2" w14:textId="77777777" w:rsidR="00B2048E" w:rsidRPr="00E0700A" w:rsidRDefault="00B2048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CE77" w14:textId="397112B3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базовы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ы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и нормативно – техническ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регламентирующ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деятельность фармацевтического работника, его права и обязанности, виды ответственности.</w:t>
            </w:r>
          </w:p>
          <w:p w14:paraId="7D6AA6FA" w14:textId="77777777" w:rsidR="000736B5" w:rsidRPr="000736B5" w:rsidRDefault="000736B5" w:rsidP="00073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B5">
              <w:rPr>
                <w:rFonts w:ascii="Times New Roman" w:hAnsi="Times New Roman"/>
                <w:sz w:val="28"/>
                <w:szCs w:val="28"/>
              </w:rPr>
              <w:t xml:space="preserve">Работа с нормативными документами, регламентирующими розничную торговлю в аптечных организациях. </w:t>
            </w:r>
          </w:p>
          <w:p w14:paraId="4128A5BD" w14:textId="7F94B43C" w:rsidR="00B2048E" w:rsidRPr="00E0700A" w:rsidRDefault="000736B5" w:rsidP="00073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B5">
              <w:rPr>
                <w:rFonts w:ascii="Times New Roman" w:hAnsi="Times New Roman"/>
                <w:sz w:val="28"/>
                <w:szCs w:val="28"/>
              </w:rPr>
              <w:t>Виды отпуска аптечных товаров. Общие требования к отпуску лекарственных препаратов.</w:t>
            </w:r>
          </w:p>
        </w:tc>
      </w:tr>
      <w:tr w:rsidR="00976303" w:rsidRPr="00E0700A" w14:paraId="5E7204A2" w14:textId="77777777" w:rsidTr="00976303">
        <w:trPr>
          <w:trHeight w:val="6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F1FC3" w14:textId="03E51885" w:rsidR="00976303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6290" w14:textId="4E1ED26D" w:rsidR="00976303" w:rsidRPr="000736B5" w:rsidRDefault="00976303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 xml:space="preserve">Товары аптечного ассортимента.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C2FB6" w14:textId="33730FCB" w:rsidR="00976303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F4DA2" w14:textId="388CD2AF" w:rsidR="00976303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Формирование ассортимента аптечных товаров для отдела безрецептурного отпуска.</w:t>
            </w:r>
          </w:p>
        </w:tc>
      </w:tr>
      <w:tr w:rsidR="00BF1195" w:rsidRPr="00E0700A" w14:paraId="3BB0E473" w14:textId="77777777" w:rsidTr="00976303">
        <w:trPr>
          <w:trHeight w:val="982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B207C" w14:textId="7D05446C" w:rsidR="00BF1195" w:rsidRDefault="00BF119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9F99C" w14:textId="5C10C08C" w:rsidR="00BF1195" w:rsidRPr="00976303" w:rsidRDefault="00BF1195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Классификация и кодирование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90DE" w14:textId="0F7B8EB8" w:rsidR="00BF1195" w:rsidRDefault="00BF1195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75B28" w14:textId="3A87961E" w:rsidR="00BF1195" w:rsidRPr="00976303" w:rsidRDefault="00BF1195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Изучение товаров аптечного ассортимента, проведение их классификации и по фармакотерапевтическим группам. Работа с классификаторами. Умение считывать штрихкод. Проверка контрольного числа. Работа со сканером.</w:t>
            </w:r>
          </w:p>
        </w:tc>
      </w:tr>
      <w:tr w:rsidR="00976303" w:rsidRPr="00E0700A" w14:paraId="5C38623C" w14:textId="77777777" w:rsidTr="00976303">
        <w:trPr>
          <w:trHeight w:val="982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C50AC" w14:textId="00794437" w:rsidR="00976303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FBB1C" w14:textId="6B67024D" w:rsidR="00976303" w:rsidRPr="00976303" w:rsidRDefault="00976303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фармацевтических товаров. Технологические </w:t>
            </w:r>
            <w:r w:rsidRPr="009763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защиты товара: упаковка, маркировка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A1F33" w14:textId="69D02693" w:rsidR="00976303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BD572" w14:textId="37FE572C" w:rsidR="00976303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фармацевтических товаров, проверка первичной, вторичной упаковки, сроков годности. Составление акта на </w:t>
            </w:r>
            <w:r w:rsidRPr="00976303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лекарственные средства с истекшим сроком годности, помещение их в карантинную зону. Проверка маркировки.</w:t>
            </w:r>
          </w:p>
        </w:tc>
      </w:tr>
      <w:tr w:rsidR="00913015" w:rsidRPr="00E0700A" w14:paraId="6A34B203" w14:textId="77777777" w:rsidTr="00976303">
        <w:trPr>
          <w:trHeight w:val="624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24A23B" w14:textId="11B76FFC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9763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708A98" w14:textId="370DA395" w:rsidR="00913015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подлежащие предметно-количественному учету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81EF44" w14:textId="2095FEE6" w:rsidR="00913015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C4DBE5" w14:textId="1C4273D9" w:rsidR="00913015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 xml:space="preserve">Отпуск наркотических средств и психотропных веществ списка II и психотропных веществ списка III перечня. Ведение журнала предметно – количественного учета лекарственных средств, подлежащих ПКУ: для каждой лекарственной формы указать дозировку, указать единицу учета, оформить поступление по каждому приходному </w:t>
            </w:r>
            <w:proofErr w:type="spellStart"/>
            <w:proofErr w:type="gramStart"/>
            <w:r w:rsidRPr="00976303">
              <w:rPr>
                <w:rFonts w:ascii="Times New Roman" w:hAnsi="Times New Roman"/>
                <w:sz w:val="28"/>
                <w:szCs w:val="28"/>
              </w:rPr>
              <w:t>доку¬менту</w:t>
            </w:r>
            <w:proofErr w:type="spellEnd"/>
            <w:proofErr w:type="gramEnd"/>
            <w:r w:rsidRPr="00976303">
              <w:rPr>
                <w:rFonts w:ascii="Times New Roman" w:hAnsi="Times New Roman"/>
                <w:sz w:val="28"/>
                <w:szCs w:val="28"/>
              </w:rPr>
              <w:t xml:space="preserve"> с указанием номера и даты, записывать расход по видам</w:t>
            </w:r>
          </w:p>
        </w:tc>
      </w:tr>
      <w:tr w:rsidR="000B24DF" w:rsidRPr="00E0700A" w14:paraId="364ADE05" w14:textId="77777777" w:rsidTr="00976303">
        <w:trPr>
          <w:trHeight w:val="637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76676" w14:textId="3D2E4845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763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A28E29" w14:textId="6E53F710" w:rsidR="000B24DF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BE2C" w14:textId="4275953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92F9B" w14:textId="77777777" w:rsidR="00976303" w:rsidRPr="00976303" w:rsidRDefault="00976303" w:rsidP="009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Организация хранения лекарственных средств в соответствии с токсикологическими, фармакологическими группами, физико-химическими свойствами, способом применения и другими принципами хранения.</w:t>
            </w:r>
          </w:p>
          <w:p w14:paraId="09705A75" w14:textId="3DD42846" w:rsidR="000B24DF" w:rsidRPr="00E0700A" w:rsidRDefault="00976303" w:rsidP="009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 xml:space="preserve">Организация хранения огнеопасных и взрывоопасных веществ. Проведение контроля и влажности помещения хранения. Ведение журнала по учету за влажностью и температурой при хранении.   </w:t>
            </w:r>
          </w:p>
        </w:tc>
      </w:tr>
      <w:tr w:rsidR="000B24DF" w:rsidRPr="00E0700A" w14:paraId="09AF777C" w14:textId="77777777" w:rsidTr="00976303">
        <w:trPr>
          <w:trHeight w:val="294"/>
        </w:trPr>
        <w:tc>
          <w:tcPr>
            <w:tcW w:w="1885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031510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6EFE25C0" w14:textId="115F9DE7" w:rsidR="000B24DF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6FB170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0868E1E2" w14:textId="77777777" w:rsidTr="00BE59A4">
        <w:trPr>
          <w:trHeight w:val="254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8780E7" w14:textId="36C7283E" w:rsidR="000B24DF" w:rsidRPr="00E0700A" w:rsidRDefault="00D93EBF" w:rsidP="001D5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B24DF"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курс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0B24DF"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0B24DF" w:rsidRPr="00E0700A" w14:paraId="337FAD17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3AAE44E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4A96861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Организация практики, инструктаж по охране труда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0BA4272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337FFA5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4FB37AE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0B24DF" w:rsidRPr="00E0700A" w14:paraId="15B827C0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442020C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1F962878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5E9B4395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57C899E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1948949F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7440BB2F" w14:textId="2CD2EAD1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7259E9F0" w14:textId="5F85C5C4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Порядок оформления рецептов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E70A3BB" w14:textId="2A00C6BF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42462D67" w14:textId="305DB223" w:rsidR="003466F0" w:rsidRPr="00E0700A" w:rsidRDefault="006F6737" w:rsidP="006F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документы, регламентирующие порядок отпуска лекарственных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роки </w:t>
            </w:r>
            <w:r w:rsidRPr="006F6737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выписанных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роки хранения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еречень групп населения и категорий заболеваний, имеющих право на льготное получение лекарств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ормы единовременного отпуска и отпуск лекарственных препаратов по рецептам больных, нуждающихся в длительном лечении, первичной медико-санитарной помощи и паллиативной медицинской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92FA8" w:rsidRPr="00E0700A" w14:paraId="6AB29DC4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6AF8B2E8" w14:textId="4C8A3933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61F450CF" w14:textId="204CB5CF" w:rsidR="00292FA8" w:rsidRPr="006F6737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Порядок </w:t>
            </w:r>
            <w:r w:rsidR="002C67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отпуска препаратов по </w:t>
            </w: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рецепт</w:t>
            </w:r>
            <w:r w:rsidR="002C67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4CD1001" w14:textId="75C0C024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79EBEB66" w14:textId="1587A99B" w:rsidR="00292FA8" w:rsidRDefault="00292FA8" w:rsidP="006F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тпуск лекарственных препаратов по рецептам врачей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тпуск лекарственных препаратов хроническим больным.</w:t>
            </w:r>
          </w:p>
        </w:tc>
      </w:tr>
      <w:tr w:rsidR="003466F0" w:rsidRPr="00E0700A" w14:paraId="773B153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59ABBBDE" w14:textId="030812EF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C5312BC" w14:textId="703F074F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Таксирование</w:t>
            </w:r>
            <w:proofErr w:type="spellEnd"/>
            <w:r w:rsidRPr="006F6737">
              <w:rPr>
                <w:rFonts w:ascii="Times New Roman" w:hAnsi="Times New Roman"/>
                <w:b/>
                <w:sz w:val="28"/>
                <w:szCs w:val="28"/>
              </w:rPr>
              <w:t xml:space="preserve"> рецептов.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0A027D08" w14:textId="7E87E35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1C83615E" w14:textId="3E2E9692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равила </w:t>
            </w:r>
            <w:proofErr w:type="spellStart"/>
            <w:r w:rsidRPr="006F6737">
              <w:rPr>
                <w:rFonts w:ascii="Times New Roman" w:hAnsi="Times New Roman"/>
                <w:sz w:val="28"/>
                <w:szCs w:val="28"/>
              </w:rPr>
              <w:t>таксирования</w:t>
            </w:r>
            <w:proofErr w:type="spellEnd"/>
            <w:r w:rsidRPr="006F6737">
              <w:rPr>
                <w:rFonts w:ascii="Times New Roman" w:hAnsi="Times New Roman"/>
                <w:sz w:val="28"/>
                <w:szCs w:val="28"/>
              </w:rPr>
              <w:t xml:space="preserve"> рецептов. Определ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стоимост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737">
              <w:rPr>
                <w:rFonts w:ascii="Times New Roman" w:hAnsi="Times New Roman"/>
                <w:sz w:val="28"/>
                <w:szCs w:val="28"/>
              </w:rPr>
              <w:t>экстемпоральной</w:t>
            </w:r>
            <w:proofErr w:type="spellEnd"/>
            <w:r w:rsidRPr="006F6737">
              <w:rPr>
                <w:rFonts w:ascii="Times New Roman" w:hAnsi="Times New Roman"/>
                <w:sz w:val="28"/>
                <w:szCs w:val="28"/>
              </w:rPr>
              <w:t xml:space="preserve"> лекарственной формы.</w:t>
            </w:r>
          </w:p>
        </w:tc>
      </w:tr>
      <w:tr w:rsidR="003466F0" w:rsidRPr="00E0700A" w14:paraId="239757EF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39607E24" w14:textId="7377B713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45D40358" w14:textId="757E24B2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Порядок продажи лекарственных препаратов и других товаров аптечного ассортимента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1911FC2" w14:textId="48BB9ECB" w:rsidR="003466F0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A7BDE3A" w14:textId="77777777" w:rsidR="003466F0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документы, регламентирующие правила розничной торговли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акты в сфере защиты прав потребителей.</w:t>
            </w:r>
          </w:p>
          <w:p w14:paraId="677C38AE" w14:textId="1CC21E5D" w:rsidR="006F6737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3F1E55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вести 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продажи лекарственных препаратов и других товаров аптечного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бмен и возврат аптечных товаров.</w:t>
            </w:r>
          </w:p>
        </w:tc>
      </w:tr>
      <w:tr w:rsidR="003466F0" w:rsidRPr="00E0700A" w14:paraId="39E968D4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69A4C7D9" w14:textId="5EB4FB08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7193CBFC" w14:textId="6AFCD5D8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Отпуск лекарственных средств, изготовленных в аптеке.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4E0581ED" w14:textId="3E3BDF57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4D604D8A" w14:textId="77777777" w:rsidR="003466F0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овывать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по приему рецептов и отпуску лекарственных препаратов</w:t>
            </w:r>
            <w:r>
              <w:rPr>
                <w:rFonts w:ascii="Times New Roman" w:hAnsi="Times New Roman"/>
                <w:sz w:val="28"/>
                <w:szCs w:val="28"/>
              </w:rPr>
              <w:t>. Изучить правила р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иды регистрации рецептов.</w:t>
            </w:r>
          </w:p>
          <w:p w14:paraId="445632D8" w14:textId="2B782E57" w:rsidR="00613FCE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и учет рецептов на </w:t>
            </w:r>
            <w:proofErr w:type="spellStart"/>
            <w:r w:rsidRPr="00613FCE">
              <w:rPr>
                <w:rFonts w:ascii="Times New Roman" w:hAnsi="Times New Roman"/>
                <w:sz w:val="28"/>
                <w:szCs w:val="28"/>
              </w:rPr>
              <w:t>экстемпоральные</w:t>
            </w:r>
            <w:proofErr w:type="spellEnd"/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лекарственные препараты.</w:t>
            </w:r>
          </w:p>
        </w:tc>
      </w:tr>
      <w:tr w:rsidR="00292FA8" w:rsidRPr="00E0700A" w14:paraId="5503EC9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C6D327E" w14:textId="4878C640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436DE92" w14:textId="7BE97E37" w:rsidR="00292FA8" w:rsidRPr="006F6737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Отпуск лекарственных средств, изготовленных в аптеке.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680555DD" w14:textId="479C0562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FBBDC6C" w14:textId="0724D7D1" w:rsidR="00292FA8" w:rsidRDefault="00292FA8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FCE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розничн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стоимост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многокомпонентной (сложной) лекарственной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формл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лекарственной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тпуск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изготовленны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аптеке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лекарственн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gramEnd"/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</w:tr>
      <w:tr w:rsidR="00815D5A" w:rsidRPr="00E0700A" w14:paraId="49CA7C5D" w14:textId="77777777" w:rsidTr="00FE1C56">
        <w:trPr>
          <w:trHeight w:val="1974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51AB29C9" w14:textId="11D3A8F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E6EEDE5" w14:textId="42A9C281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мерчандайзинга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0A936EA" w14:textId="05979959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6ACAF36" w14:textId="4926F237" w:rsidR="00815D5A" w:rsidRPr="00E0700A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равила мерчандайзинга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особенности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торгового пространства.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Размещение товара на витринах.</w:t>
            </w:r>
            <w: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Размещение, выкладка товаров аптечного ассортимента в зале обслуживания покупателей. </w:t>
            </w:r>
          </w:p>
        </w:tc>
      </w:tr>
      <w:tr w:rsidR="00292FA8" w:rsidRPr="00E0700A" w14:paraId="00D03C95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AB1F4C7" w14:textId="00B75C03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380832B0" w14:textId="2A3CB545" w:rsidR="00292FA8" w:rsidRPr="00613FCE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мерчандайзинга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2D8D4CDA" w14:textId="4D214FCD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0CA028A" w14:textId="30F8B060" w:rsidR="00292FA8" w:rsidRDefault="00292FA8" w:rsidP="00292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р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екомендации при выкладке аптечных товаров.</w:t>
            </w:r>
            <w:r w:rsidR="00DD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Размещение рекламных материалов в аптеке.</w:t>
            </w:r>
          </w:p>
        </w:tc>
      </w:tr>
      <w:tr w:rsidR="00815D5A" w:rsidRPr="00E0700A" w14:paraId="655D813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7F1AC3E" w14:textId="757F035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D69756E" w14:textId="6730C1FD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фармацевтической этики и деонтологии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41CACB90" w14:textId="3C4AE24D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1BF01B8C" w14:textId="20C1493A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онятие «фармацевтическая этика», понятие «фармацевтическая деонтология»</w:t>
            </w:r>
            <w:r>
              <w:rPr>
                <w:rFonts w:ascii="Times New Roman" w:hAnsi="Times New Roman"/>
                <w:sz w:val="28"/>
                <w:szCs w:val="28"/>
              </w:rPr>
              <w:t>, э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тический кодекс российского фармацевта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тико-</w:t>
            </w:r>
            <w:proofErr w:type="spellStart"/>
            <w:r w:rsidRPr="00613FC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нт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логические</w:t>
            </w:r>
            <w:proofErr w:type="spellEnd"/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особенности профессии фармацевта.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ринципы профессиональной этики фармацевтического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общении с посетителями аптек при продаже лекарственных препаратов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15D5A" w:rsidRPr="00E0700A" w14:paraId="01072065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82DBCC2" w14:textId="260B360F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DAF2DAD" w14:textId="138EB3DD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Техника продаж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34781F77" w14:textId="1FD8803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F62F32F" w14:textId="06EAF892" w:rsidR="00613FCE" w:rsidRPr="00613FCE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Изучить этапы продаж.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контакт с покупателем.  Выяв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потребности покупателя.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Проанализировать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мотив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товар. </w:t>
            </w:r>
            <w:proofErr w:type="gramStart"/>
            <w:r w:rsidRPr="00613FCE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выгоды</w:t>
            </w:r>
            <w:proofErr w:type="gramEnd"/>
            <w:r w:rsidR="00D24B29">
              <w:rPr>
                <w:rFonts w:ascii="Times New Roman" w:hAnsi="Times New Roman"/>
                <w:sz w:val="28"/>
                <w:szCs w:val="28"/>
              </w:rPr>
              <w:t xml:space="preserve"> от приобретения товара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5BD4FE" w14:textId="1E2C5971" w:rsidR="00815D5A" w:rsidRPr="00E0700A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Завершение продажи.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 Провести д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 w:rsidR="00D24B29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 w:rsidR="00D24B29">
              <w:rPr>
                <w:rFonts w:ascii="Times New Roman" w:hAnsi="Times New Roman"/>
                <w:sz w:val="28"/>
                <w:szCs w:val="28"/>
              </w:rPr>
              <w:t>у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04B1" w:rsidRPr="00E0700A" w14:paraId="75BC62CE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D97C865" w14:textId="1B5A560D" w:rsidR="00D004B1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62EF92FF" w14:textId="269410EA" w:rsidR="00D004B1" w:rsidRPr="00613FCE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Техника продаж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1BE72558" w14:textId="195997EF" w:rsidR="00D004B1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01B5259" w14:textId="77777777" w:rsidR="00D004B1" w:rsidRDefault="00D004B1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Разрешение конфликтных ситуаций,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Работа с возражениями клиентов.</w:t>
            </w:r>
          </w:p>
          <w:p w14:paraId="0D90593E" w14:textId="0BFB99CC" w:rsidR="00D004B1" w:rsidRDefault="00D004B1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0B24DF" w:rsidRPr="00E0700A" w14:paraId="4C52B711" w14:textId="77777777" w:rsidTr="00976303">
        <w:trPr>
          <w:trHeight w:val="559"/>
        </w:trPr>
        <w:tc>
          <w:tcPr>
            <w:tcW w:w="188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4377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11D29" w14:textId="09FBFF9E" w:rsidR="000B24DF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87F91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tr w:rsidR="000B24DF" w:rsidRPr="00E0700A" w14:paraId="226D3140" w14:textId="77777777" w:rsidTr="00976303">
        <w:trPr>
          <w:trHeight w:val="559"/>
        </w:trPr>
        <w:tc>
          <w:tcPr>
            <w:tcW w:w="188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5D567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9C2C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C0FF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DF37F4" w14:textId="77777777" w:rsidR="00ED1B58" w:rsidRDefault="00ED1B58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84E3BC" w14:textId="77777777" w:rsidR="00ED1B58" w:rsidRDefault="00ED1B58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C4DF8A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413CE4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74C590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E67C6F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F164BF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5D1EF5" w14:textId="2F7235C0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0F69C128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 производственной практики</w:t>
      </w:r>
    </w:p>
    <w:p w14:paraId="356EFB85" w14:textId="0294E2E6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</w:t>
      </w:r>
      <w:proofErr w:type="gramStart"/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r w:rsidR="00181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</w:t>
      </w:r>
      <w:proofErr w:type="gramEnd"/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77777777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обеспечение реализации программы 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57BDB4D3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Аляутдин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Р.Н. Лекарствоведение: учебник для фармацевтических училищ и колледжей / Р.Н.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Аляутдин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[и др.]. – Москва: ГЭОТАР-Медиа, 2019. – 1056 с.</w:t>
      </w:r>
    </w:p>
    <w:p w14:paraId="23CED9DF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Аляутдин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Р.Н. Фармакология: учебное пособие / Р.Н.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Аляутдин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[и др.]. – Москва: ГЭОТАР – Медиа, 2019. – 1104 с.</w:t>
      </w:r>
    </w:p>
    <w:p w14:paraId="518903F9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3.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Баламошева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, И.Л. Лекарствоведение. Рабочая </w:t>
      </w:r>
      <w:proofErr w:type="gram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тетрадь :</w:t>
      </w:r>
      <w:proofErr w:type="gram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уч. пособие / И. Л.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Баламошева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>. — 1-е изд. — Санкт-</w:t>
      </w:r>
      <w:proofErr w:type="gram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Петербург :</w:t>
      </w:r>
      <w:proofErr w:type="gram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Лань, 2022. — 88 с. — ISBN 978-5-8114-3790-0.</w:t>
      </w:r>
    </w:p>
    <w:p w14:paraId="106A37A2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4. Дерябина, Е. А. Фармакология: учебное пособие для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/ Е. А. Дерябина. — 3-е изд., стер. — Санкт-Петербург: Лань, 2021. — 184 с. — ISBN 978-5-8114-7575-9. ФУМО 33.00.00 Петербург: Лань, 2022. — 52 с. — ISBN 978-5-8114-9351-7.</w:t>
      </w:r>
    </w:p>
    <w:p w14:paraId="55E502F7" w14:textId="77777777" w:rsid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5.Коновалов, А. А.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Фармэкспертиза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экстемпоральных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испр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49CE816F" w14:textId="6A474D9B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. Косова И.В. Экономика и организация фармации / И.В. Косова [и др.]. – Москва: Академия, 2020. – 448 с.</w:t>
      </w:r>
    </w:p>
    <w:p w14:paraId="6D3C6791" w14:textId="5D58C130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Майский В.В. Фармакология с общей рецептурой: учебное пособие / В.В. Майский, Р. Н.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Аляутдин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>. – Москва: ГЭОТАР-Медиа. 2017. – 240 с.</w:t>
      </w:r>
    </w:p>
    <w:p w14:paraId="305A555D" w14:textId="3D084820" w:rsidR="008C453F" w:rsidRPr="00E0700A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51322E71" w:rsidR="008C453F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.Наркевич И.А. Отпуск лекарственных препаратов и товаров аптечного ассортимента, М., ГЭОТАР-Медиа. 2022</w:t>
      </w:r>
    </w:p>
    <w:p w14:paraId="51AE0BFF" w14:textId="2F02C998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. 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Пиковская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, Г. А. Правила выписывания рецептов на лекарственные 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препараты и порядок отпуска их аптечными организациями: учебное пособие для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/ Г. А.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Пиковская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>. — 6-е изд., стер. — Санкт-Петербург: Лань, 2022. — 112 с. — ISBN 978-5-8114-9640-2. ФУМО 33.00.00</w:t>
      </w:r>
    </w:p>
    <w:p w14:paraId="6F413592" w14:textId="60C55583" w:rsidR="00407F9A" w:rsidRPr="00E0700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>. Петров В.Е. Лекарствоведение М., ГЭОТАР-Медиа. 2022</w:t>
      </w:r>
    </w:p>
    <w:p w14:paraId="7C3EDD84" w14:textId="60B3F8E9" w:rsidR="008C453F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12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Юрайт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2. Коновалов, А. А.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Фармэкспертиза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экстемпоральных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испр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2052DEF0" w14:textId="35179359" w:rsidR="00407F9A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Пиковская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 / Г. А.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Пиковская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</w:t>
      </w:r>
      <w:proofErr w:type="spellStart"/>
      <w:r w:rsidRPr="00407F9A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407F9A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Справочник ВИДАЛЬ. Лекарственные препараты в России. – Москва: 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Регистр лекарственных средств России. Энциклопедия лекарств / под ред. Г.Л.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Вышковского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>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от 15.09.2020 г. N 1447 «Об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 xml:space="preserve">Приказ Минздрава России от 24.11.2021 N 1094н «Об утверждении Порядка назначения лекарственных препаратов, форм рецептурных </w:t>
      </w:r>
      <w:r w:rsidRPr="006C471D">
        <w:rPr>
          <w:rFonts w:ascii="Times New Roman" w:hAnsi="Times New Roman" w:cs="Times New Roman"/>
          <w:sz w:val="28"/>
          <w:szCs w:val="28"/>
        </w:rPr>
        <w:lastRenderedPageBreak/>
        <w:t>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6F6FF4C3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предпродажной подготовки лекарственных препаратов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экспертное наблюдение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1FB4151F" w14:textId="77777777" w:rsidTr="00AD2EB2">
        <w:tc>
          <w:tcPr>
            <w:tcW w:w="2836" w:type="dxa"/>
          </w:tcPr>
          <w:p w14:paraId="1875FC09" w14:textId="31D6EFD0" w:rsidR="00407F9A" w:rsidRPr="00407F9A" w:rsidRDefault="00407F9A" w:rsidP="00407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4677" w:type="dxa"/>
          </w:tcPr>
          <w:p w14:paraId="1DBADEB3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24FE2E3A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46403F90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29D33EA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81716C9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18D1E481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4737E74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46B0746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A6E2C3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6FA33EE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- урегулирование претензий потребителей в рамках своей </w:t>
            </w:r>
            <w:proofErr w:type="spellStart"/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4B106BF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65CBDB4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01529680" w14:textId="5EE686F1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7B7DEE5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292D440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897212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F1B8E23" w14:textId="215EFB1D" w:rsidR="00407F9A" w:rsidRPr="00E0700A" w:rsidRDefault="00407F9A" w:rsidP="00407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646CF0" w14:textId="3032E770" w:rsidR="00407F9A" w:rsidRPr="00E0700A" w:rsidRDefault="00407F9A" w:rsidP="00407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F9A" w:rsidRPr="00E0700A" w14:paraId="1C5B369B" w14:textId="77777777" w:rsidTr="00AD2EB2">
        <w:tc>
          <w:tcPr>
            <w:tcW w:w="2836" w:type="dxa"/>
          </w:tcPr>
          <w:p w14:paraId="22162457" w14:textId="4CD3C2C3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ПК 1.5.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4677" w:type="dxa"/>
          </w:tcPr>
          <w:p w14:paraId="1E8A6188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DCC661D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657639DA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применение современных технологий </w:t>
            </w:r>
            <w:proofErr w:type="gramStart"/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и  обоснованные</w:t>
            </w:r>
            <w:proofErr w:type="gramEnd"/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при отпуске товаров аптечного ассортимента;</w:t>
            </w:r>
          </w:p>
          <w:p w14:paraId="03965FCD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3AE5FBC3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23F83BD6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051C4BF9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299B510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24F10137" w14:textId="4680042F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810067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9D5A4A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0EB717B8" w14:textId="77777777" w:rsidTr="00AD2EB2">
        <w:tc>
          <w:tcPr>
            <w:tcW w:w="2836" w:type="dxa"/>
          </w:tcPr>
          <w:p w14:paraId="08889AE5" w14:textId="77777777" w:rsidR="00407F9A" w:rsidRPr="00407F9A" w:rsidRDefault="00407F9A" w:rsidP="00407F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0E412EDB" w14:textId="77777777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AAF983" w14:textId="77777777" w:rsidR="00407F9A" w:rsidRPr="00407F9A" w:rsidRDefault="00407F9A" w:rsidP="00407F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69330AE0" w14:textId="77777777" w:rsidR="00407F9A" w:rsidRPr="00407F9A" w:rsidRDefault="00407F9A" w:rsidP="00407F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75AF3E07" w14:textId="66352FFB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0DC0C31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70A0AB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74A373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EEB94C4" w14:textId="15353B49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4BB16091" w14:textId="77777777" w:rsidTr="00AD2EB2">
        <w:tc>
          <w:tcPr>
            <w:tcW w:w="2836" w:type="dxa"/>
          </w:tcPr>
          <w:p w14:paraId="724AA302" w14:textId="77777777" w:rsidR="00407F9A" w:rsidRPr="00E0700A" w:rsidRDefault="00407F9A" w:rsidP="00407F9A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оценивание заявки потребителей лекарственных препаратов по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наименованиям, дозировкам, количеству и кратности заводским упаковкам;</w:t>
            </w:r>
          </w:p>
          <w:p w14:paraId="6FEB1D62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D3E8EA1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– решения проблемных задач;</w:t>
            </w:r>
          </w:p>
          <w:p w14:paraId="2889DB5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60951D80" w14:textId="77777777" w:rsidTr="00AD2EB2">
        <w:tc>
          <w:tcPr>
            <w:tcW w:w="2836" w:type="dxa"/>
          </w:tcPr>
          <w:p w14:paraId="6ED27616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6962164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72FE9F1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1EA6072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626CD36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18E2DA9C" w14:textId="77777777" w:rsidTr="00AD2EB2">
        <w:tc>
          <w:tcPr>
            <w:tcW w:w="2836" w:type="dxa"/>
          </w:tcPr>
          <w:p w14:paraId="53998EF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66F9B961" w14:textId="77777777" w:rsidTr="00AD2EB2">
        <w:tc>
          <w:tcPr>
            <w:tcW w:w="2836" w:type="dxa"/>
          </w:tcPr>
          <w:p w14:paraId="51E964F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407F9A" w:rsidRPr="00E0700A" w14:paraId="48EA1802" w14:textId="77777777" w:rsidTr="00AD2EB2">
        <w:tc>
          <w:tcPr>
            <w:tcW w:w="2836" w:type="dxa"/>
          </w:tcPr>
          <w:p w14:paraId="1549B108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7" w:type="dxa"/>
          </w:tcPr>
          <w:p w14:paraId="47193DD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E67762B" w14:textId="5A6D5FAE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анализ задач и/или проблем и выделение её составных частей; </w:t>
            </w:r>
          </w:p>
          <w:p w14:paraId="522D278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2951A8E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3CC9775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17F515A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304BC27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владение актуальными методами работы в профессиональной и смежных сферах; </w:t>
            </w:r>
          </w:p>
          <w:p w14:paraId="656F33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761E70C0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273" w:type="dxa"/>
          </w:tcPr>
          <w:p w14:paraId="08D86E1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204110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10E9EA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F9A" w:rsidRPr="00E0700A" w14:paraId="50870BEF" w14:textId="77777777" w:rsidTr="00407F9A">
        <w:tc>
          <w:tcPr>
            <w:tcW w:w="2836" w:type="dxa"/>
          </w:tcPr>
          <w:p w14:paraId="57A7D14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77" w:type="dxa"/>
          </w:tcPr>
          <w:p w14:paraId="5C15693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3C73231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2815688B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585871C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54113AC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3409B91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40D9EE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273" w:type="dxa"/>
          </w:tcPr>
          <w:p w14:paraId="4996336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23EB97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504BAA30" w14:textId="77777777" w:rsidTr="00407F9A">
        <w:tc>
          <w:tcPr>
            <w:tcW w:w="2836" w:type="dxa"/>
          </w:tcPr>
          <w:p w14:paraId="67E19F3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677" w:type="dxa"/>
          </w:tcPr>
          <w:p w14:paraId="55A72268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7DFC68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2ED0CFB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273" w:type="dxa"/>
          </w:tcPr>
          <w:p w14:paraId="1BBE483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6A424DF9" w14:textId="77777777" w:rsidTr="00407F9A">
        <w:tc>
          <w:tcPr>
            <w:tcW w:w="2836" w:type="dxa"/>
          </w:tcPr>
          <w:p w14:paraId="01CCE24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7" w:type="dxa"/>
          </w:tcPr>
          <w:p w14:paraId="2C10CA4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1B2BF60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273" w:type="dxa"/>
          </w:tcPr>
          <w:p w14:paraId="008985C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407F9A" w:rsidRPr="00E0700A" w14:paraId="3CB6D511" w14:textId="77777777" w:rsidTr="00407F9A">
        <w:trPr>
          <w:trHeight w:val="2580"/>
        </w:trPr>
        <w:tc>
          <w:tcPr>
            <w:tcW w:w="2836" w:type="dxa"/>
          </w:tcPr>
          <w:p w14:paraId="0CB6292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7FBDDF7A" w14:textId="77777777" w:rsidTr="00407F9A">
        <w:tc>
          <w:tcPr>
            <w:tcW w:w="2836" w:type="dxa"/>
          </w:tcPr>
          <w:p w14:paraId="4D18C6B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191B7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9E077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7D27648F" w14:textId="77777777" w:rsidTr="00407F9A">
        <w:tc>
          <w:tcPr>
            <w:tcW w:w="2836" w:type="dxa"/>
          </w:tcPr>
          <w:p w14:paraId="3233512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407F9A" w:rsidRPr="00E0700A" w14:paraId="52B30C5C" w14:textId="77777777" w:rsidTr="00407F9A">
        <w:tc>
          <w:tcPr>
            <w:tcW w:w="2836" w:type="dxa"/>
          </w:tcPr>
          <w:p w14:paraId="6B49BA3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792192A0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EC75DA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161096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591CC6A5" w14:textId="77777777" w:rsidTr="00407F9A">
        <w:trPr>
          <w:trHeight w:val="3194"/>
        </w:trPr>
        <w:tc>
          <w:tcPr>
            <w:tcW w:w="2836" w:type="dxa"/>
          </w:tcPr>
          <w:p w14:paraId="39EE11F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76AF3799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2ACEB64E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является дифференцированный зачет. Дифференцированный зачет проводится в последний день 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00DB3F30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lastRenderedPageBreak/>
        <w:t xml:space="preserve">Дневник 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742F5E2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0DBBD1A7" w14:textId="1E3A464E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>по итогам 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77777777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4AEDED11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1161E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5A4DA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291F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7237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9ACC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55E6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D44E2C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C7A7E8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28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0501890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182CB0AF" w14:textId="0582DD81" w:rsidR="0028152D" w:rsidRPr="00EE1CE3" w:rsidRDefault="00FC66DF" w:rsidP="0028152D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 xml:space="preserve">. </w:t>
      </w:r>
      <w:bookmarkStart w:id="9" w:name="_Hlk149490201"/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bookmarkEnd w:id="9"/>
    </w:p>
    <w:p w14:paraId="0308E83E" w14:textId="1FCF3E44" w:rsidR="00FC66DF" w:rsidRPr="00502E1B" w:rsidRDefault="00FC66DF" w:rsidP="0028152D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="0028152D" w:rsidRPr="0028152D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07C24734" w14:textId="77777777" w:rsidR="00FC66DF" w:rsidRDefault="00FC66DF" w:rsidP="0028152D">
      <w:pPr>
        <w:tabs>
          <w:tab w:val="num" w:pos="0"/>
          <w:tab w:val="num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114"/>
        <w:gridCol w:w="576"/>
      </w:tblGrid>
      <w:tr w:rsidR="00FC66DF" w14:paraId="2DDFB922" w14:textId="77777777" w:rsidTr="00D86C77">
        <w:tc>
          <w:tcPr>
            <w:tcW w:w="9237" w:type="dxa"/>
            <w:gridSpan w:val="3"/>
            <w:hideMark/>
          </w:tcPr>
          <w:p w14:paraId="7972381D" w14:textId="662B7847" w:rsidR="00FC66DF" w:rsidRPr="00574A01" w:rsidRDefault="00755E43" w:rsidP="00D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</w:t>
            </w:r>
            <w:proofErr w:type="gramEnd"/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9F4B5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2BDFED46" w14:textId="77777777" w:rsidTr="00E32B65">
        <w:tc>
          <w:tcPr>
            <w:tcW w:w="547" w:type="dxa"/>
            <w:hideMark/>
          </w:tcPr>
          <w:p w14:paraId="7ACE05EB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hideMark/>
          </w:tcPr>
          <w:p w14:paraId="4CC60DE5" w14:textId="0992F8DC" w:rsidR="00FC66DF" w:rsidRPr="00B11031" w:rsidRDefault="00BF1195" w:rsidP="00BF1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средствами.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 xml:space="preserve"> Работа с нормативными документами, регламентирующими розничную торговлю в аптечных организациях. </w:t>
            </w:r>
            <w:r>
              <w:rPr>
                <w:rFonts w:ascii="Times New Roman" w:hAnsi="Times New Roman"/>
                <w:sz w:val="24"/>
                <w:szCs w:val="24"/>
              </w:rPr>
              <w:t>Изучить в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>иды отпуска аптечных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>бщие требования к отпуску лекарственных препаратов.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DF">
              <w:rPr>
                <w:rFonts w:ascii="Times New Roman" w:hAnsi="Times New Roman"/>
                <w:sz w:val="24"/>
                <w:szCs w:val="24"/>
              </w:rPr>
              <w:t>ПК 1.1, ПК 1.2, ПК 1.3, ПК</w:t>
            </w:r>
            <w:r w:rsidR="00067BAA">
              <w:rPr>
                <w:rFonts w:ascii="Times New Roman" w:hAnsi="Times New Roman"/>
                <w:sz w:val="24"/>
                <w:szCs w:val="24"/>
              </w:rPr>
              <w:t>.1.4, ПК.1.5;</w:t>
            </w:r>
            <w:r w:rsidR="00BA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BAA">
              <w:rPr>
                <w:rFonts w:ascii="Times New Roman" w:hAnsi="Times New Roman"/>
                <w:sz w:val="24"/>
                <w:szCs w:val="24"/>
              </w:rPr>
              <w:t>ПК.</w:t>
            </w:r>
            <w:r w:rsidR="00FC66DF">
              <w:rPr>
                <w:rFonts w:ascii="Times New Roman" w:hAnsi="Times New Roman"/>
                <w:sz w:val="24"/>
                <w:szCs w:val="24"/>
              </w:rPr>
              <w:t>1.7, ПК 1.8, ПК 1.9, ПК 1.10, ПК 1.11;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14:paraId="650FD80A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8152D" w14:paraId="258109C2" w14:textId="77777777" w:rsidTr="00E32B65">
        <w:tc>
          <w:tcPr>
            <w:tcW w:w="547" w:type="dxa"/>
          </w:tcPr>
          <w:p w14:paraId="4A5EC7F8" w14:textId="77777777" w:rsidR="0028152D" w:rsidRPr="0072573C" w:rsidRDefault="0028152D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12A61F7" w14:textId="2EB6F2E9" w:rsidR="0028152D" w:rsidRPr="003E3C88" w:rsidRDefault="00BF1195" w:rsidP="00E32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Товары аптечного ассортимента. </w:t>
            </w:r>
            <w:r w:rsidR="00E32B65" w:rsidRPr="00E32B65">
              <w:rPr>
                <w:rFonts w:ascii="Times New Roman" w:hAnsi="Times New Roman"/>
                <w:sz w:val="24"/>
                <w:szCs w:val="24"/>
              </w:rPr>
              <w:t>Формирование ассортимента аптечных товаров для отдела безрецептурного отпуска.</w:t>
            </w:r>
            <w:r w:rsidR="00E32B65" w:rsidRPr="0029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9CE" w:rsidRP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 ОК 01, ОК 02, ОК 03, ОК 04, ОК 05, ОК 07, ОК 08, ОК 09, ОК 10, ОК 11, ОК 12</w:t>
            </w:r>
          </w:p>
        </w:tc>
        <w:tc>
          <w:tcPr>
            <w:tcW w:w="576" w:type="dxa"/>
          </w:tcPr>
          <w:p w14:paraId="41FD17A6" w14:textId="5CA4DF62" w:rsidR="0028152D" w:rsidRPr="00574A01" w:rsidRDefault="00E32B65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E32B65">
        <w:tc>
          <w:tcPr>
            <w:tcW w:w="547" w:type="dxa"/>
            <w:hideMark/>
          </w:tcPr>
          <w:p w14:paraId="489E50A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hideMark/>
          </w:tcPr>
          <w:p w14:paraId="5E0E1F74" w14:textId="6BE0EC41" w:rsidR="00FC66DF" w:rsidRPr="00E32B65" w:rsidRDefault="00E32B65" w:rsidP="00E32B6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Классификация и кодирование. </w:t>
            </w:r>
            <w:r w:rsidRPr="00E32B65">
              <w:rPr>
                <w:rFonts w:ascii="Times New Roman" w:hAnsi="Times New Roman"/>
                <w:sz w:val="24"/>
                <w:szCs w:val="24"/>
              </w:rPr>
              <w:t>Изучение товаров аптечного ассортимента, проведение их классификации и по фармакотерапевтическим группам. Работа с классификаторами. Умение считывать штрихкод. Проверка контрольного числа. Работа со сканером.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14:paraId="5ED9942F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0DA345D" w14:textId="77777777" w:rsidTr="00E32B65">
        <w:trPr>
          <w:trHeight w:val="1226"/>
        </w:trPr>
        <w:tc>
          <w:tcPr>
            <w:tcW w:w="547" w:type="dxa"/>
          </w:tcPr>
          <w:p w14:paraId="6D749E01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AAA0C1E" w14:textId="6D3019C5" w:rsidR="00FC66DF" w:rsidRPr="00067BAA" w:rsidRDefault="00067BAA" w:rsidP="00067B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маркировка.</w:t>
            </w:r>
            <w:r>
              <w:t xml:space="preserve">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>Определение качества фармацевтических товаров, проверка первичной, вторичной упаковки, сроков годности. Составление акта на лекарственные средства с истекшим сроком годности, помещение их в карантинную зону. Проверка маркировки.</w:t>
            </w:r>
            <w:r>
              <w:t xml:space="preserve"> </w:t>
            </w:r>
            <w:r w:rsid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789FADC4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88D47B6" w14:textId="77777777" w:rsidTr="00E32B65">
        <w:trPr>
          <w:trHeight w:val="595"/>
        </w:trPr>
        <w:tc>
          <w:tcPr>
            <w:tcW w:w="547" w:type="dxa"/>
          </w:tcPr>
          <w:p w14:paraId="6E178682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0671493" w14:textId="6B47AFA0" w:rsidR="00FC66DF" w:rsidRPr="00067BAA" w:rsidRDefault="00067BAA" w:rsidP="00067B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>Отпуск наркотических средств и психотропных веществ списка II и психотропных веществ списка III перечня. Ведение журнала предметно – количественного учета лекарственных средств, подлежащих ПКУ: для каждой лекарственной формы указать дозировку, указать единицу учета, оформить поступление по каждому приходному документу с указанием номера и даты, записывать расход по видам.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5D8D15E1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4A16395" w14:textId="77777777" w:rsidTr="00E32B65">
        <w:tc>
          <w:tcPr>
            <w:tcW w:w="547" w:type="dxa"/>
          </w:tcPr>
          <w:p w14:paraId="2F04C4F8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5052C3E" w14:textId="12685A9B" w:rsidR="00FC66DF" w:rsidRPr="002C6754" w:rsidRDefault="00067BAA" w:rsidP="002C6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хранения лекарственных средств и других товаров аптечного ассортимента.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лекарственных средств в соответствии с токсикологическими, фармакологическими группами,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lastRenderedPageBreak/>
              <w:t>физико-химическими свойствами, способом применения и другими принципами хранения.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огнеопасных и взрывоопасных веществ. Проведение контроля и влажности помещения хранения. Ведение журнала по учету за влажностью и температурой при хранении. </w:t>
            </w:r>
            <w:r w:rsid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27F31A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C66DF" w14:paraId="0129660B" w14:textId="77777777" w:rsidTr="00E32B65">
        <w:tc>
          <w:tcPr>
            <w:tcW w:w="547" w:type="dxa"/>
          </w:tcPr>
          <w:p w14:paraId="746481E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ED899FD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14:paraId="669870B9" w14:textId="23447397" w:rsidR="00FC66DF" w:rsidRPr="0018792E" w:rsidRDefault="00067BAA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C66DF" w14:paraId="2221383D" w14:textId="77777777" w:rsidTr="00D86C77">
        <w:tc>
          <w:tcPr>
            <w:tcW w:w="9237" w:type="dxa"/>
            <w:gridSpan w:val="3"/>
          </w:tcPr>
          <w:p w14:paraId="2C3C58A3" w14:textId="2672D0F4" w:rsidR="00FC66DF" w:rsidRDefault="00755E43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2C6754" w14:paraId="75AE639B" w14:textId="77777777" w:rsidTr="001B3BA0">
        <w:tc>
          <w:tcPr>
            <w:tcW w:w="547" w:type="dxa"/>
          </w:tcPr>
          <w:p w14:paraId="6F774506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4D9FFCF7" w14:textId="3DB2C81D" w:rsidR="002C6754" w:rsidRPr="002C6754" w:rsidRDefault="002C6754" w:rsidP="002C6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754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оформления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порядок отпуска лекарственных средств, сроки обслуживания выписанных рецептов, сроки хранения рецептов,</w:t>
            </w:r>
            <w:r w:rsidRPr="002C6754">
              <w:rPr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 xml:space="preserve">перечень групп населения и категорий заболеваний, имеющих право на льготное получение лекарств, нормы единовременного отпуска и отпуск лекарственных препаратов по рецептам больных, нуждающихся в длительном лечении, первичной медико-санитарной помощи и паллиативной медицинской.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0DB862AE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14D397F" w14:textId="77777777" w:rsidTr="001B3BA0">
        <w:tc>
          <w:tcPr>
            <w:tcW w:w="547" w:type="dxa"/>
          </w:tcPr>
          <w:p w14:paraId="3E302C91" w14:textId="5E850DEB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4FD1B6D1" w14:textId="2506E3F6" w:rsidR="002C6754" w:rsidRPr="002C6754" w:rsidRDefault="001A7C6B" w:rsidP="001A7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C6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отпуска препаратов по рецептам.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Проводить отпуск лекарственных препаратов по рецептам врачей, отпуск лекарственных препаратов хроническим больным.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3B5F47AB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4AC7DE14" w14:textId="77777777" w:rsidTr="001B3BA0">
        <w:tc>
          <w:tcPr>
            <w:tcW w:w="547" w:type="dxa"/>
          </w:tcPr>
          <w:p w14:paraId="1AA396D4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10DE06C1" w14:textId="6161C387" w:rsidR="002C6754" w:rsidRPr="002C6754" w:rsidRDefault="00FE1C56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Таксирование</w:t>
            </w:r>
            <w:proofErr w:type="spellEnd"/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Изучить правила </w:t>
            </w:r>
            <w:proofErr w:type="spellStart"/>
            <w:r w:rsidR="002C6754" w:rsidRPr="002C6754">
              <w:rPr>
                <w:rFonts w:ascii="Times New Roman" w:hAnsi="Times New Roman"/>
                <w:sz w:val="24"/>
                <w:szCs w:val="24"/>
              </w:rPr>
              <w:t>таксирования</w:t>
            </w:r>
            <w:proofErr w:type="spellEnd"/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рецептов. Определить стоимость </w:t>
            </w:r>
            <w:proofErr w:type="spellStart"/>
            <w:r w:rsidR="002C6754" w:rsidRPr="002C6754">
              <w:rPr>
                <w:rFonts w:ascii="Times New Roman" w:hAnsi="Times New Roman"/>
                <w:sz w:val="24"/>
                <w:szCs w:val="24"/>
              </w:rPr>
              <w:t>экстемпоральной</w:t>
            </w:r>
            <w:proofErr w:type="spellEnd"/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лекарственной формы.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30B5D562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75D35C11" w14:textId="77777777" w:rsidTr="001B3BA0">
        <w:tc>
          <w:tcPr>
            <w:tcW w:w="547" w:type="dxa"/>
          </w:tcPr>
          <w:p w14:paraId="709F780F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30CDCCA3" w14:textId="3A1F6ABA" w:rsidR="002C6754" w:rsidRPr="002C6754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продажи лекарственных препаратов и других товаров аптечного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правила розничной торговли, нормативные акты в сфере защиты прав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62306659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111D" w14:paraId="57F65A6C" w14:textId="77777777" w:rsidTr="001B3BA0">
        <w:tc>
          <w:tcPr>
            <w:tcW w:w="547" w:type="dxa"/>
          </w:tcPr>
          <w:p w14:paraId="733023C4" w14:textId="20F7C544" w:rsidR="00D8111D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18D90493" w14:textId="6F389214" w:rsidR="00D8111D" w:rsidRPr="00FE1C56" w:rsidRDefault="00D8111D" w:rsidP="00FE1C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продажи лекарственных препаратов и других товаров аптечного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правила розничной торговли, нормативные акты в сфере защиты прав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вести продажи лекарственных препаратов и других товаров аптечного ассортимента, обмен и возврат аптечных товаров.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5891444E" w14:textId="62DE206E" w:rsidR="00D8111D" w:rsidRPr="00ED5C33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0E43DABE" w14:textId="77777777" w:rsidTr="001B3BA0">
        <w:tc>
          <w:tcPr>
            <w:tcW w:w="547" w:type="dxa"/>
          </w:tcPr>
          <w:p w14:paraId="487FDC0E" w14:textId="2508B6ED" w:rsidR="002C6754" w:rsidRPr="008F3D1C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6C29E3DE" w14:textId="0913B81F" w:rsidR="002C6754" w:rsidRPr="00FE1C56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Отпуск лекарственных средств, изготовленных в аптеке.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Уметь организовывать рабочее место по приему рецептов и отпуску лекарственных препаратов. Изучить правила регистрации рецептов, виды регистрации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Провести регистрацию и учет рецептов на </w:t>
            </w:r>
            <w:proofErr w:type="spellStart"/>
            <w:r w:rsidR="002C6754" w:rsidRPr="002C6754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лекарственные препараты.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E17B33D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2984E796" w14:textId="77777777" w:rsidTr="001B3BA0">
        <w:tc>
          <w:tcPr>
            <w:tcW w:w="547" w:type="dxa"/>
          </w:tcPr>
          <w:p w14:paraId="5C2B6B9C" w14:textId="4F4A3631" w:rsidR="002C6754" w:rsidRPr="008F3D1C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08CC2F8B" w14:textId="7CC51E37" w:rsidR="002C6754" w:rsidRPr="002C6754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Отпуск лекарственных средств, изготовленных в аптеке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Определять розничную стоимость многокомпонентной (сложной) лекарственной формы,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лекарственной формы, отпускать изготовленные в </w:t>
            </w:r>
            <w:proofErr w:type="gramStart"/>
            <w:r w:rsidR="002C6754" w:rsidRPr="002C6754">
              <w:rPr>
                <w:rFonts w:ascii="Times New Roman" w:hAnsi="Times New Roman"/>
                <w:sz w:val="24"/>
                <w:szCs w:val="24"/>
              </w:rPr>
              <w:t>аптеке  лекарственные</w:t>
            </w:r>
            <w:proofErr w:type="gramEnd"/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формы.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C48A23E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2C6754" w14:paraId="0B350C4A" w14:textId="77777777" w:rsidTr="001B3BA0">
        <w:tc>
          <w:tcPr>
            <w:tcW w:w="547" w:type="dxa"/>
          </w:tcPr>
          <w:p w14:paraId="7138E63A" w14:textId="4941F174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EE52426" w14:textId="31251593" w:rsidR="002C6754" w:rsidRPr="00FE1C56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мерчандайзинга.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правила мерчандайзинга и особенности планирования торгового пространства. Размещение товара на витринах.</w:t>
            </w:r>
            <w:r w:rsidR="002C6754" w:rsidRPr="002C6754">
              <w:rPr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Размещение, выкладка товаров аптечного ассортимента в зале обслуживания покупателей.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27A8A0FF" w14:textId="0AB2B6C0" w:rsidR="002C6754" w:rsidRPr="00ED5C33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7AF8B8E" w14:textId="77777777" w:rsidTr="001B3BA0">
        <w:tc>
          <w:tcPr>
            <w:tcW w:w="547" w:type="dxa"/>
          </w:tcPr>
          <w:p w14:paraId="680BA113" w14:textId="734A265F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12F3224" w14:textId="42230019" w:rsidR="002C6754" w:rsidRPr="00FE1C56" w:rsidRDefault="00FE1C56" w:rsidP="002C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мерчандайзинга.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рекомендации при выкладке аптечных товаров.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Размещение рекламных материалов в аптеке.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2AA3598F" w14:textId="0519A28B" w:rsidR="002C6754" w:rsidRPr="00ED5C33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79EB6D8D" w14:textId="77777777" w:rsidTr="001B3BA0">
        <w:tc>
          <w:tcPr>
            <w:tcW w:w="547" w:type="dxa"/>
          </w:tcPr>
          <w:p w14:paraId="588716BE" w14:textId="681AE4B5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5180579B" w14:textId="2A1774DC" w:rsidR="002C6754" w:rsidRPr="002C6754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фармацевтической этики и деонтологии.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Знать понятие «фармацевтическая этика», понятие «фармацевтическая деонтология», этический кодекс российского фармацевта, этико-</w:t>
            </w:r>
            <w:proofErr w:type="spellStart"/>
            <w:r w:rsidR="002C6754" w:rsidRPr="002C6754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особенности профессии фармацевта. Применять принципы профессиональной этики фармацевтического работника в общении с посетителями аптек при продаже лекарственных препаратов.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14:paraId="43ADB451" w14:textId="70B82C12" w:rsidR="002C6754" w:rsidRPr="00ED5C33" w:rsidRDefault="004659C9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834C349" w14:textId="77777777" w:rsidTr="001B3BA0">
        <w:tc>
          <w:tcPr>
            <w:tcW w:w="547" w:type="dxa"/>
          </w:tcPr>
          <w:p w14:paraId="6F90DE5C" w14:textId="0389C713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59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3AF6CDB" w14:textId="5FEA95BE" w:rsidR="002C6754" w:rsidRPr="00A33C66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продаж.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этапы продаж. Установить контакт с покупателем.  Выявить потребности покупателя. Проанализировать мотивы. Презентовать товар. Предоставить выгоды от приобретения товара.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Завершение продажи. Провести дополнительную продажу.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BEFC3BC" w14:textId="0F0DDCF7" w:rsidR="002C6754" w:rsidRPr="00ED5C33" w:rsidRDefault="000A7E8C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6AE6F3C0" w14:textId="77777777" w:rsidTr="001B3BA0">
        <w:tc>
          <w:tcPr>
            <w:tcW w:w="547" w:type="dxa"/>
          </w:tcPr>
          <w:p w14:paraId="7793AEF7" w14:textId="394217A6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59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57DA6F12" w14:textId="744EA937" w:rsidR="002C6754" w:rsidRPr="002C6754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продаж.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Работа с возражениями клиентов.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77AC37AF" w14:textId="71E3DCE7" w:rsidR="002C6754" w:rsidRPr="004659C9" w:rsidRDefault="002C6754" w:rsidP="00465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6" w:type="dxa"/>
          </w:tcPr>
          <w:p w14:paraId="24E11B74" w14:textId="21E2B019" w:rsidR="002C6754" w:rsidRPr="00ED5C33" w:rsidRDefault="000A7E8C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B5FA373" w14:textId="77777777" w:rsidTr="00E32B65">
        <w:tc>
          <w:tcPr>
            <w:tcW w:w="547" w:type="dxa"/>
          </w:tcPr>
          <w:p w14:paraId="6AB52EC5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3D02E22" w14:textId="77777777" w:rsidR="002C6754" w:rsidRPr="0018792E" w:rsidRDefault="002C6754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14:paraId="24869DC7" w14:textId="56B2C80A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C6754" w14:paraId="0454323F" w14:textId="77777777" w:rsidTr="00E32B65">
        <w:tc>
          <w:tcPr>
            <w:tcW w:w="547" w:type="dxa"/>
          </w:tcPr>
          <w:p w14:paraId="7F0E498A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228405F" w14:textId="77777777" w:rsidR="002C6754" w:rsidRPr="0018792E" w:rsidRDefault="002C6754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</w:tcPr>
          <w:p w14:paraId="3D3A657D" w14:textId="77777777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2D185974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E51781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677D93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ED5509F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82D9B3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EE67E2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B8139C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792BBA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3358ACD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1A967E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F0C2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022A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A2C8452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E326B97" w14:textId="77777777" w:rsidR="00F20B1E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4F41E25" w14:textId="5C109CAD" w:rsidR="008E71CE" w:rsidRPr="00EE1CE3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 xml:space="preserve">.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54355B50" w14:textId="2BEE438E" w:rsidR="008E71CE" w:rsidRPr="00502E1B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="00F20B1E"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="0028152D" w:rsidRPr="0028152D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6926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</w:t>
            </w:r>
            <w:proofErr w:type="spellEnd"/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1AED64E7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ведению дневника 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2A79230" w14:textId="77777777" w:rsidR="00EF6309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419FF907" w14:textId="379DD895" w:rsidR="00EF6309" w:rsidRPr="00EE1CE3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>.</w:t>
      </w:r>
      <w:r w:rsidR="0028152D" w:rsidRPr="0028152D">
        <w:t xml:space="preserve"> </w:t>
      </w:r>
      <w:r w:rsidR="0028152D" w:rsidRP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</w:p>
    <w:p w14:paraId="31216739" w14:textId="321BFAD6" w:rsidR="00EF6309" w:rsidRPr="00502E1B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7C85CCC6" w14:textId="77777777" w:rsidR="008E71CE" w:rsidRPr="00BE5937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BE59A4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BE59A4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BE59A4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BE59A4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183D9937" w14:textId="77777777" w:rsidTr="00BE59A4">
        <w:tc>
          <w:tcPr>
            <w:tcW w:w="2660" w:type="dxa"/>
          </w:tcPr>
          <w:p w14:paraId="3E96955A" w14:textId="22CD8EAB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5103" w:type="dxa"/>
          </w:tcPr>
          <w:p w14:paraId="31EC809A" w14:textId="42E6EB3F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1876" w:type="dxa"/>
          </w:tcPr>
          <w:p w14:paraId="590E64CB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212D5EEA" w14:textId="77777777" w:rsidTr="00BE59A4">
        <w:tc>
          <w:tcPr>
            <w:tcW w:w="2660" w:type="dxa"/>
          </w:tcPr>
          <w:p w14:paraId="32555585" w14:textId="2FDBA169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5103" w:type="dxa"/>
          </w:tcPr>
          <w:p w14:paraId="62DD1A56" w14:textId="08D9380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1876" w:type="dxa"/>
          </w:tcPr>
          <w:p w14:paraId="2564A57C" w14:textId="5571BD63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513D18AD" w14:textId="77777777" w:rsidTr="00BE59A4">
        <w:tc>
          <w:tcPr>
            <w:tcW w:w="2660" w:type="dxa"/>
          </w:tcPr>
          <w:p w14:paraId="649EFAD1" w14:textId="77777777" w:rsidR="002E444D" w:rsidRPr="000D00FE" w:rsidRDefault="002E444D" w:rsidP="002E444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24C8CDDF" w14:textId="77777777" w:rsidTr="00BE59A4">
        <w:tc>
          <w:tcPr>
            <w:tcW w:w="2660" w:type="dxa"/>
          </w:tcPr>
          <w:p w14:paraId="0437444A" w14:textId="28995720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и осуществлять прием, хранение лекарственных средств, лекарственного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508A812A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07863434" w14:textId="237569E0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46106D0F" w14:textId="77777777" w:rsidTr="00BE59A4">
        <w:tc>
          <w:tcPr>
            <w:tcW w:w="2660" w:type="dxa"/>
          </w:tcPr>
          <w:p w14:paraId="468EAF2A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6C91B378" w14:textId="77777777" w:rsidTr="00BE59A4">
        <w:tc>
          <w:tcPr>
            <w:tcW w:w="2660" w:type="dxa"/>
          </w:tcPr>
          <w:p w14:paraId="7F34AB17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1.11. Соблюдать правила санитарно-гигиенического режима, охраны труда, техники безопасности и противопожарной безопасности, порядок действия при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5103" w:type="dxa"/>
          </w:tcPr>
          <w:p w14:paraId="22949EF9" w14:textId="0350EB8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DD17BD">
      <w:pPr>
        <w:spacing w:line="240" w:lineRule="auto"/>
      </w:pPr>
    </w:p>
    <w:p w14:paraId="2AE61FAD" w14:textId="77777777" w:rsidR="008E71CE" w:rsidRDefault="008E71CE" w:rsidP="00DD17BD">
      <w:pPr>
        <w:spacing w:line="240" w:lineRule="auto"/>
      </w:pPr>
    </w:p>
    <w:p w14:paraId="6D527829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8B6E01D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87461C8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8656F39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573A3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D60B3E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1E1BA8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BBD5CD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9FFD8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6CEC25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50285C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CD22A8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5B59E8F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390ABF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22F32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7D73519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61CEBA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E8A45C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9A2EB4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281D43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FF78EE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FD13091" w14:textId="77777777" w:rsidR="00277D3C" w:rsidRDefault="00277D3C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FA8638E" w14:textId="77777777" w:rsidR="00277D3C" w:rsidRDefault="00277D3C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731D54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0C4F08E9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3A135E25" w14:textId="1A8A233C" w:rsidR="00A179CA" w:rsidRPr="00A179CA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10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1" w:name="_Hlk125473047"/>
      <w:r w:rsidR="00D21666">
        <w:rPr>
          <w:rFonts w:ascii="Times New Roman" w:eastAsiaTheme="minorEastAsia" w:hAnsi="Times New Roman"/>
          <w:lang w:eastAsia="ru-RU"/>
        </w:rPr>
        <w:t xml:space="preserve">ПМ. 01 </w:t>
      </w:r>
      <w:r w:rsidR="00A179CA" w:rsidRPr="00A179CA">
        <w:rPr>
          <w:rFonts w:ascii="Times New Roman" w:eastAsiaTheme="minorEastAsia" w:hAnsi="Times New Roman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D21666">
        <w:rPr>
          <w:rFonts w:ascii="Times New Roman" w:eastAsiaTheme="minorEastAsia" w:hAnsi="Times New Roman"/>
          <w:lang w:eastAsia="ru-RU"/>
        </w:rPr>
        <w:t>кого и ветеринарного применения</w:t>
      </w:r>
      <w:r w:rsidR="00A179CA" w:rsidRPr="00A179CA">
        <w:rPr>
          <w:rFonts w:ascii="Times New Roman" w:eastAsiaTheme="minorEastAsia" w:hAnsi="Times New Roman"/>
          <w:lang w:eastAsia="ru-RU"/>
        </w:rPr>
        <w:t xml:space="preserve"> </w:t>
      </w:r>
    </w:p>
    <w:bookmarkEnd w:id="11"/>
    <w:p w14:paraId="140F71CF" w14:textId="266F12C0" w:rsidR="00A179CA" w:rsidRPr="00A179CA" w:rsidRDefault="00A179CA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A179CA">
        <w:rPr>
          <w:rFonts w:ascii="Times New Roman" w:eastAsiaTheme="minorEastAsia" w:hAnsi="Times New Roman"/>
          <w:lang w:eastAsia="ru-RU"/>
        </w:rPr>
        <w:t>МДК 0</w:t>
      </w:r>
      <w:r w:rsidR="005771DE">
        <w:rPr>
          <w:rFonts w:ascii="Times New Roman" w:eastAsiaTheme="minorEastAsia" w:hAnsi="Times New Roman"/>
          <w:lang w:eastAsia="ru-RU"/>
        </w:rPr>
        <w:t>1</w:t>
      </w:r>
      <w:r w:rsidRPr="00A179CA">
        <w:rPr>
          <w:rFonts w:ascii="Times New Roman" w:eastAsiaTheme="minorEastAsia" w:hAnsi="Times New Roman"/>
          <w:lang w:eastAsia="ru-RU"/>
        </w:rPr>
        <w:t>.0</w:t>
      </w:r>
      <w:r w:rsidR="0028152D">
        <w:rPr>
          <w:rFonts w:ascii="Times New Roman" w:eastAsiaTheme="minorEastAsia" w:hAnsi="Times New Roman"/>
          <w:lang w:eastAsia="ru-RU"/>
        </w:rPr>
        <w:t>2</w:t>
      </w:r>
      <w:r w:rsidRPr="00A179CA">
        <w:rPr>
          <w:rFonts w:ascii="Times New Roman" w:eastAsiaTheme="minorEastAsia" w:hAnsi="Times New Roman"/>
          <w:lang w:eastAsia="ru-RU"/>
        </w:rPr>
        <w:t xml:space="preserve">. </w:t>
      </w:r>
      <w:r w:rsidR="0028152D" w:rsidRPr="0028152D">
        <w:rPr>
          <w:rFonts w:ascii="Times New Roman" w:eastAsiaTheme="minorEastAsia" w:hAnsi="Times New Roman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p w14:paraId="7357F8A7" w14:textId="4FD429B7" w:rsidR="008E71CE" w:rsidRPr="00C354A0" w:rsidRDefault="00A179CA" w:rsidP="00DD17BD">
      <w:pPr>
        <w:spacing w:after="0" w:line="240" w:lineRule="auto"/>
        <w:jc w:val="both"/>
        <w:rPr>
          <w:rFonts w:ascii="Times New Roman" w:hAnsi="Times New Roman"/>
        </w:rPr>
      </w:pPr>
      <w:r w:rsidRPr="00A179CA">
        <w:rPr>
          <w:rFonts w:ascii="Times New Roman" w:eastAsiaTheme="minorEastAsia" w:hAnsi="Times New Roman"/>
          <w:lang w:eastAsia="ru-RU"/>
        </w:rPr>
        <w:t>ПП.01.0</w:t>
      </w:r>
      <w:r w:rsidR="0028152D">
        <w:rPr>
          <w:rFonts w:ascii="Times New Roman" w:eastAsiaTheme="minorEastAsia" w:hAnsi="Times New Roman"/>
          <w:lang w:eastAsia="ru-RU"/>
        </w:rPr>
        <w:t>2.</w:t>
      </w:r>
      <w:r w:rsidRPr="00A179CA">
        <w:rPr>
          <w:rFonts w:ascii="Times New Roman" w:eastAsiaTheme="minorEastAsia" w:hAnsi="Times New Roman"/>
          <w:lang w:eastAsia="ru-RU"/>
        </w:rPr>
        <w:t xml:space="preserve"> </w:t>
      </w:r>
      <w:r w:rsidR="0028152D" w:rsidRPr="0028152D">
        <w:rPr>
          <w:rFonts w:ascii="Times New Roman" w:eastAsiaTheme="minorEastAsia" w:hAnsi="Times New Roman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bookmarkEnd w:id="10"/>
    <w:p w14:paraId="10EB0134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>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 xml:space="preserve">практики: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25C3C30B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1;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.2; ПК </w:t>
      </w:r>
      <w:proofErr w:type="gramStart"/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.3;</w:t>
      </w:r>
      <w:r w:rsidR="0028152D">
        <w:rPr>
          <w:rFonts w:ascii="Times New Roman" w:hAnsi="Times New Roman"/>
          <w:sz w:val="20"/>
          <w:szCs w:val="20"/>
        </w:rPr>
        <w:t>ПК</w:t>
      </w:r>
      <w:proofErr w:type="gramEnd"/>
      <w:r w:rsidR="0028152D">
        <w:rPr>
          <w:rFonts w:ascii="Times New Roman" w:hAnsi="Times New Roman"/>
          <w:sz w:val="20"/>
          <w:szCs w:val="20"/>
        </w:rPr>
        <w:t>.1.4; ПК.1.5;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7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4E3EE96F" w14:textId="119346BE" w:rsidR="008E71CE" w:rsidRPr="00C354A0" w:rsidRDefault="008E71CE" w:rsidP="00DD17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ПК </w:t>
      </w:r>
      <w:r w:rsidR="00A179C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9;</w:t>
      </w:r>
      <w:r w:rsidR="00A179CA" w:rsidRPr="00A179CA">
        <w:t xml:space="preserve"> </w:t>
      </w:r>
      <w:bookmarkStart w:id="12" w:name="_Hlk125472809"/>
      <w:r w:rsidR="00A179CA" w:rsidRPr="00A179CA">
        <w:rPr>
          <w:rFonts w:ascii="Times New Roman" w:hAnsi="Times New Roman"/>
          <w:sz w:val="20"/>
          <w:szCs w:val="20"/>
        </w:rPr>
        <w:t>ПК 1.</w:t>
      </w:r>
      <w:r w:rsidR="00A179CA">
        <w:rPr>
          <w:rFonts w:ascii="Times New Roman" w:hAnsi="Times New Roman"/>
          <w:sz w:val="20"/>
          <w:szCs w:val="20"/>
        </w:rPr>
        <w:t>10</w:t>
      </w:r>
      <w:bookmarkEnd w:id="12"/>
      <w:r w:rsidR="00A179CA" w:rsidRPr="00A179CA">
        <w:rPr>
          <w:rFonts w:ascii="Times New Roman" w:hAnsi="Times New Roman"/>
          <w:sz w:val="20"/>
          <w:szCs w:val="20"/>
        </w:rPr>
        <w:t>;</w:t>
      </w:r>
      <w:r w:rsidR="00A179CA" w:rsidRPr="00A179CA">
        <w:t xml:space="preserve"> </w:t>
      </w:r>
      <w:r w:rsidR="00A179CA" w:rsidRPr="00A179CA">
        <w:rPr>
          <w:rFonts w:ascii="Times New Roman" w:hAnsi="Times New Roman"/>
          <w:sz w:val="20"/>
          <w:szCs w:val="20"/>
        </w:rPr>
        <w:t>ПК 1.1</w:t>
      </w:r>
      <w:r w:rsidR="00A179CA">
        <w:rPr>
          <w:rFonts w:ascii="Times New Roman" w:hAnsi="Times New Roman"/>
          <w:sz w:val="20"/>
          <w:szCs w:val="20"/>
        </w:rPr>
        <w:t>1</w:t>
      </w:r>
      <w:r w:rsidR="00A179CA" w:rsidRPr="00A179CA">
        <w:rPr>
          <w:rFonts w:ascii="Times New Roman" w:hAnsi="Times New Roman"/>
          <w:sz w:val="20"/>
          <w:szCs w:val="20"/>
        </w:rP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Докуметация(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3.Аттестация (дифференцированный 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зачет)_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5B09BB40" w14:textId="77777777" w:rsidR="00DD17BD" w:rsidRDefault="00DD17BD" w:rsidP="00277D3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0BBDB0" w14:textId="0C46ABFB" w:rsidR="008E71CE" w:rsidRPr="00971C32" w:rsidRDefault="008E71CE" w:rsidP="00DD17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971C32" w:rsidRPr="00737A5A">
        <w:rPr>
          <w:rFonts w:ascii="Times New Roman" w:hAnsi="Times New Roman"/>
          <w:b/>
          <w:bCs/>
          <w:sz w:val="24"/>
          <w:szCs w:val="24"/>
        </w:rPr>
        <w:t>ПМ.01</w:t>
      </w:r>
      <w:r w:rsidR="00971C32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971C32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кого и ветеринарного применения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МДК 0</w:t>
      </w:r>
      <w:r w:rsidR="003127C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.0</w:t>
      </w:r>
      <w:r w:rsidR="003127C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3127C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7151"/>
        <w:gridCol w:w="1031"/>
      </w:tblGrid>
      <w:tr w:rsidR="008E71CE" w:rsidRPr="00D946FB" w14:paraId="43916B5B" w14:textId="77777777" w:rsidTr="00277D3C">
        <w:trPr>
          <w:trHeight w:val="166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277D3C">
        <w:trPr>
          <w:trHeight w:val="172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277D3C">
            <w:pPr>
              <w:shd w:val="clear" w:color="auto" w:fill="FFFFFF"/>
              <w:spacing w:after="0" w:line="240" w:lineRule="auto"/>
              <w:ind w:left="10" w:right="499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277D3C" w:rsidRPr="00D946FB" w14:paraId="47B55C61" w14:textId="77777777" w:rsidTr="00BA6B02">
        <w:trPr>
          <w:trHeight w:val="276"/>
        </w:trPr>
        <w:tc>
          <w:tcPr>
            <w:tcW w:w="602" w:type="pct"/>
          </w:tcPr>
          <w:p w14:paraId="73350CC2" w14:textId="709EB8BA" w:rsidR="00277D3C" w:rsidRPr="005771DE" w:rsidRDefault="00277D3C" w:rsidP="00277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98" w:type="pct"/>
            <w:gridSpan w:val="2"/>
          </w:tcPr>
          <w:p w14:paraId="55375B45" w14:textId="75A0318F" w:rsidR="00277D3C" w:rsidRPr="005771DE" w:rsidRDefault="00277D3C" w:rsidP="00277D3C">
            <w:pPr>
              <w:shd w:val="clear" w:color="auto" w:fill="FFFFFF"/>
              <w:spacing w:after="0" w:line="240" w:lineRule="auto"/>
              <w:ind w:left="10" w:right="499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 xml:space="preserve">Осуществлять розничную торговлю и отпуск лекарственных препаратов населению, по льготным рецептам и </w:t>
            </w:r>
            <w:proofErr w:type="gramStart"/>
            <w:r w:rsidRPr="000736B5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6B5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6B5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277D3C" w:rsidRPr="00D946FB" w14:paraId="7D72E68D" w14:textId="77777777" w:rsidTr="00BA6B02">
        <w:trPr>
          <w:trHeight w:val="240"/>
        </w:trPr>
        <w:tc>
          <w:tcPr>
            <w:tcW w:w="602" w:type="pct"/>
          </w:tcPr>
          <w:p w14:paraId="3D14442D" w14:textId="5332B6C1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98" w:type="pct"/>
            <w:gridSpan w:val="2"/>
          </w:tcPr>
          <w:p w14:paraId="4D883555" w14:textId="3918A155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77D3C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277D3C" w:rsidRPr="005771DE" w:rsidRDefault="00277D3C" w:rsidP="00277D3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77D3C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277D3C" w:rsidRPr="005771DE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77D3C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277D3C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277D3C" w:rsidRPr="00D946FB" w14:paraId="7CEE7CD9" w14:textId="77777777" w:rsidTr="00277D3C">
        <w:trPr>
          <w:trHeight w:val="224"/>
        </w:trPr>
        <w:tc>
          <w:tcPr>
            <w:tcW w:w="4446" w:type="pct"/>
            <w:gridSpan w:val="2"/>
          </w:tcPr>
          <w:p w14:paraId="6BEF5070" w14:textId="78DB18F9" w:rsidR="00277D3C" w:rsidRPr="00D946FB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DB97A1F" w:rsidR="00277D3C" w:rsidRPr="00A8026F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A802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*(0,1,2)</w:t>
            </w:r>
          </w:p>
        </w:tc>
      </w:tr>
      <w:tr w:rsidR="00277D3C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05. </w:t>
            </w:r>
          </w:p>
        </w:tc>
        <w:tc>
          <w:tcPr>
            <w:tcW w:w="3844" w:type="pct"/>
          </w:tcPr>
          <w:p w14:paraId="3DF5AB8F" w14:textId="521D6F8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lastRenderedPageBreak/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277D3C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6823907B" w14:textId="6BC63A91" w:rsidR="005771DE" w:rsidRPr="005771DE" w:rsidRDefault="005136F4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ПМ. 01 </w:t>
      </w:r>
      <w:r w:rsidR="005771DE" w:rsidRPr="005771DE">
        <w:rPr>
          <w:rFonts w:ascii="Times New Roman" w:hAnsi="Times New Roman"/>
          <w:sz w:val="24"/>
          <w:szCs w:val="24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76AB1A0" w14:textId="3C85767D" w:rsidR="005771DE" w:rsidRPr="005771D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МДК</w:t>
      </w:r>
      <w:r w:rsidR="005136F4">
        <w:rPr>
          <w:rFonts w:ascii="Times New Roman" w:hAnsi="Times New Roman"/>
          <w:sz w:val="24"/>
          <w:szCs w:val="24"/>
        </w:rPr>
        <w:t>.</w:t>
      </w:r>
      <w:r w:rsidRPr="005771DE">
        <w:rPr>
          <w:rFonts w:ascii="Times New Roman" w:hAnsi="Times New Roman"/>
          <w:sz w:val="24"/>
          <w:szCs w:val="24"/>
        </w:rPr>
        <w:t xml:space="preserve"> 01.0</w:t>
      </w:r>
      <w:r w:rsidR="0028152D">
        <w:rPr>
          <w:rFonts w:ascii="Times New Roman" w:hAnsi="Times New Roman"/>
          <w:sz w:val="24"/>
          <w:szCs w:val="24"/>
        </w:rPr>
        <w:t>2.</w:t>
      </w:r>
      <w:r w:rsidR="0028152D" w:rsidRPr="0028152D">
        <w:t xml:space="preserve"> </w:t>
      </w:r>
      <w:r w:rsidR="0028152D" w:rsidRPr="0028152D">
        <w:rPr>
          <w:rFonts w:ascii="Times New Roman" w:hAnsi="Times New Roman"/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771DE">
        <w:rPr>
          <w:rFonts w:ascii="Times New Roman" w:hAnsi="Times New Roman"/>
          <w:sz w:val="24"/>
          <w:szCs w:val="24"/>
        </w:rPr>
        <w:t xml:space="preserve"> </w:t>
      </w:r>
    </w:p>
    <w:p w14:paraId="6E77F589" w14:textId="048896D0" w:rsidR="008E71C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ПП.01.0</w:t>
      </w:r>
      <w:r w:rsidR="0028152D">
        <w:rPr>
          <w:rFonts w:ascii="Times New Roman" w:hAnsi="Times New Roman"/>
          <w:sz w:val="24"/>
          <w:szCs w:val="24"/>
        </w:rPr>
        <w:t xml:space="preserve">2. </w:t>
      </w:r>
      <w:r w:rsidR="0028152D" w:rsidRPr="0028152D">
        <w:rPr>
          <w:rFonts w:ascii="Times New Roman" w:hAnsi="Times New Roman"/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771DE">
        <w:rPr>
          <w:rFonts w:ascii="Times New Roman" w:hAnsi="Times New Roman"/>
          <w:sz w:val="24"/>
          <w:szCs w:val="24"/>
        </w:rPr>
        <w:t xml:space="preserve"> 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BE59A4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BE59A4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FE2E9E">
        <w:trPr>
          <w:trHeight w:val="840"/>
        </w:trPr>
        <w:tc>
          <w:tcPr>
            <w:tcW w:w="3093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AD8CA" w14:textId="026B9EDA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63963A15" w14:textId="512426CD" w:rsidR="00DA37FD" w:rsidRPr="00E9719C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FE2E9E">
        <w:trPr>
          <w:trHeight w:val="1440"/>
        </w:trPr>
        <w:tc>
          <w:tcPr>
            <w:tcW w:w="3093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DA37FD">
        <w:trPr>
          <w:trHeight w:val="735"/>
        </w:trPr>
        <w:tc>
          <w:tcPr>
            <w:tcW w:w="3093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985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DA37FD">
        <w:trPr>
          <w:trHeight w:val="930"/>
        </w:trPr>
        <w:tc>
          <w:tcPr>
            <w:tcW w:w="3093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B28934" w14:textId="5E0DDA08" w:rsidR="00DA37FD" w:rsidRPr="000D00FE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1933F839" w14:textId="3FF77EE0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666CE">
        <w:trPr>
          <w:trHeight w:val="622"/>
        </w:trPr>
        <w:tc>
          <w:tcPr>
            <w:tcW w:w="3093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666CE">
        <w:trPr>
          <w:trHeight w:val="918"/>
        </w:trPr>
        <w:tc>
          <w:tcPr>
            <w:tcW w:w="3093" w:type="dxa"/>
            <w:vAlign w:val="center"/>
          </w:tcPr>
          <w:p w14:paraId="39A08522" w14:textId="5E78AC81" w:rsidR="00DA37FD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E48322" w14:textId="5BC0388D" w:rsidR="00DA37FD" w:rsidRPr="00E9719C" w:rsidRDefault="00DA37FD" w:rsidP="00DD17BD">
            <w:pPr>
              <w:spacing w:after="0" w:line="240" w:lineRule="auto"/>
              <w:rPr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</w:t>
            </w:r>
            <w:proofErr w:type="gramStart"/>
            <w:r w:rsidRPr="00CA7B32">
              <w:rPr>
                <w:rFonts w:ascii="Times New Roman" w:hAnsi="Times New Roman"/>
                <w:sz w:val="24"/>
                <w:szCs w:val="24"/>
              </w:rPr>
              <w:t xml:space="preserve">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  <w:proofErr w:type="gramEnd"/>
          </w:p>
        </w:tc>
        <w:tc>
          <w:tcPr>
            <w:tcW w:w="6445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985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FE2E9E">
        <w:trPr>
          <w:trHeight w:val="840"/>
        </w:trPr>
        <w:tc>
          <w:tcPr>
            <w:tcW w:w="3093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22FE31D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666CE">
        <w:trPr>
          <w:trHeight w:val="412"/>
        </w:trPr>
        <w:tc>
          <w:tcPr>
            <w:tcW w:w="3093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985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51A31C69" w14:textId="77777777" w:rsidTr="00BE59A4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698D3F24" w14:textId="77777777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985" w:type="dxa"/>
            <w:vAlign w:val="center"/>
          </w:tcPr>
          <w:p w14:paraId="342278F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E220D34" w14:textId="77777777" w:rsidTr="009666CE">
        <w:trPr>
          <w:trHeight w:val="765"/>
        </w:trPr>
        <w:tc>
          <w:tcPr>
            <w:tcW w:w="3093" w:type="dxa"/>
            <w:vMerge/>
            <w:vAlign w:val="center"/>
          </w:tcPr>
          <w:p w14:paraId="7985C0C8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41B44A" w14:textId="514AB14C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E49A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BE59A4">
        <w:trPr>
          <w:trHeight w:val="1152"/>
        </w:trPr>
        <w:tc>
          <w:tcPr>
            <w:tcW w:w="3093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985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FE2E9E">
        <w:trPr>
          <w:trHeight w:val="671"/>
        </w:trPr>
        <w:tc>
          <w:tcPr>
            <w:tcW w:w="3093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985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BE83EBF" w14:textId="77777777" w:rsidTr="00E266CF">
        <w:trPr>
          <w:trHeight w:val="1050"/>
        </w:trPr>
        <w:tc>
          <w:tcPr>
            <w:tcW w:w="3093" w:type="dxa"/>
          </w:tcPr>
          <w:p w14:paraId="37037E3E" w14:textId="68B11FB0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6445" w:type="dxa"/>
          </w:tcPr>
          <w:p w14:paraId="1C0ED8D5" w14:textId="6E19888A" w:rsidR="00277D3C" w:rsidRPr="00DA37FD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1985" w:type="dxa"/>
            <w:vAlign w:val="center"/>
          </w:tcPr>
          <w:p w14:paraId="00A121B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976E7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C7627F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9C4A57E" w14:textId="77777777" w:rsidTr="00E266CF">
        <w:trPr>
          <w:trHeight w:val="1050"/>
        </w:trPr>
        <w:tc>
          <w:tcPr>
            <w:tcW w:w="3093" w:type="dxa"/>
            <w:vMerge w:val="restart"/>
          </w:tcPr>
          <w:p w14:paraId="1749FA71" w14:textId="6497FBA9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0736B5">
              <w:rPr>
                <w:sz w:val="24"/>
                <w:szCs w:val="24"/>
              </w:rPr>
              <w:t>ПК 1.5.</w:t>
            </w:r>
          </w:p>
        </w:tc>
        <w:tc>
          <w:tcPr>
            <w:tcW w:w="6445" w:type="dxa"/>
          </w:tcPr>
          <w:p w14:paraId="0C19750E" w14:textId="17FD3332" w:rsidR="00277D3C" w:rsidRPr="00E9719C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1985" w:type="dxa"/>
            <w:vAlign w:val="center"/>
          </w:tcPr>
          <w:p w14:paraId="47AC4FCF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C9EFCB9" w14:textId="77777777" w:rsidTr="00BE59A4">
        <w:trPr>
          <w:trHeight w:val="1152"/>
        </w:trPr>
        <w:tc>
          <w:tcPr>
            <w:tcW w:w="3093" w:type="dxa"/>
            <w:vMerge/>
          </w:tcPr>
          <w:p w14:paraId="54C222F7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6C42ECE" w14:textId="3F8E33A2" w:rsidR="00277D3C" w:rsidRPr="00DA37FD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985" w:type="dxa"/>
            <w:vAlign w:val="center"/>
          </w:tcPr>
          <w:p w14:paraId="1F445CD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AA934D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E1B9B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0382F66D" w14:textId="77777777" w:rsidTr="00BE59A4">
        <w:trPr>
          <w:trHeight w:val="1045"/>
        </w:trPr>
        <w:tc>
          <w:tcPr>
            <w:tcW w:w="3093" w:type="dxa"/>
            <w:vMerge/>
          </w:tcPr>
          <w:p w14:paraId="62C82713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38FEF20" w14:textId="77777777" w:rsidR="00277D3C" w:rsidRPr="00E9719C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985" w:type="dxa"/>
            <w:vAlign w:val="center"/>
          </w:tcPr>
          <w:p w14:paraId="33D575B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10E3B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FBAF5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56964F9B" w14:textId="77777777" w:rsidTr="00FE2E9E">
        <w:trPr>
          <w:trHeight w:val="801"/>
        </w:trPr>
        <w:tc>
          <w:tcPr>
            <w:tcW w:w="3093" w:type="dxa"/>
            <w:vMerge w:val="restart"/>
          </w:tcPr>
          <w:p w14:paraId="432473A2" w14:textId="3E6C26A5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  <w:p w14:paraId="6874EF1B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6DD986A2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985" w:type="dxa"/>
            <w:vAlign w:val="center"/>
          </w:tcPr>
          <w:p w14:paraId="455AC091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349C4B75" w14:textId="77777777" w:rsidTr="00FE2E9E">
        <w:trPr>
          <w:trHeight w:val="1005"/>
        </w:trPr>
        <w:tc>
          <w:tcPr>
            <w:tcW w:w="3093" w:type="dxa"/>
            <w:vMerge/>
          </w:tcPr>
          <w:p w14:paraId="7CAE7470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BB5DD61" w14:textId="28725E37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985" w:type="dxa"/>
            <w:vMerge w:val="restart"/>
            <w:vAlign w:val="center"/>
          </w:tcPr>
          <w:p w14:paraId="1AFAB346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EBC408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704221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36D8CB5" w14:textId="77777777" w:rsidTr="00FE2E9E">
        <w:trPr>
          <w:trHeight w:val="337"/>
        </w:trPr>
        <w:tc>
          <w:tcPr>
            <w:tcW w:w="3093" w:type="dxa"/>
            <w:vMerge/>
          </w:tcPr>
          <w:p w14:paraId="6E9CB6BE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0D1B9AD3" w14:textId="77777777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985" w:type="dxa"/>
            <w:vMerge/>
            <w:vAlign w:val="center"/>
          </w:tcPr>
          <w:p w14:paraId="770F579B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A0D60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F3FF382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7407B230" w14:textId="77777777" w:rsidTr="00BE59A4">
        <w:trPr>
          <w:trHeight w:val="285"/>
        </w:trPr>
        <w:tc>
          <w:tcPr>
            <w:tcW w:w="3093" w:type="dxa"/>
            <w:vMerge/>
          </w:tcPr>
          <w:p w14:paraId="532FC7F9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6B176E53" w14:textId="75621576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F0624E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BB3E914" w14:textId="77777777" w:rsidTr="00DA37FD">
        <w:trPr>
          <w:trHeight w:val="915"/>
        </w:trPr>
        <w:tc>
          <w:tcPr>
            <w:tcW w:w="3093" w:type="dxa"/>
            <w:vMerge w:val="restart"/>
          </w:tcPr>
          <w:p w14:paraId="1617A396" w14:textId="2CF151EB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1.9 Организовывать и осуществлять прием, хранение лекарственных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23EB7C0C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</w:tcPr>
          <w:p w14:paraId="57FA3E25" w14:textId="4B0BC902" w:rsidR="00277D3C" w:rsidRPr="00E9719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985" w:type="dxa"/>
            <w:vAlign w:val="center"/>
          </w:tcPr>
          <w:p w14:paraId="362EED2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CD79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F7C7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A7E341E" w14:textId="77777777" w:rsidTr="009666CE">
        <w:trPr>
          <w:trHeight w:val="540"/>
        </w:trPr>
        <w:tc>
          <w:tcPr>
            <w:tcW w:w="3093" w:type="dxa"/>
            <w:vMerge/>
          </w:tcPr>
          <w:p w14:paraId="6D17AD90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406A7143" w14:textId="4435A884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E87EC3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7E8BE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4CA933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74CDC8EA" w14:textId="77777777" w:rsidTr="009666CE">
        <w:trPr>
          <w:trHeight w:val="840"/>
        </w:trPr>
        <w:tc>
          <w:tcPr>
            <w:tcW w:w="3093" w:type="dxa"/>
            <w:vMerge/>
          </w:tcPr>
          <w:p w14:paraId="14183DCA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1073711" w14:textId="139141AC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0CD841FF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89DA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7579C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F7E7BC3" w14:textId="77777777" w:rsidTr="009666CE">
        <w:trPr>
          <w:trHeight w:val="1530"/>
        </w:trPr>
        <w:tc>
          <w:tcPr>
            <w:tcW w:w="3093" w:type="dxa"/>
            <w:vMerge/>
          </w:tcPr>
          <w:p w14:paraId="1EC08A99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B91DB2F" w14:textId="7C6EBA8D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985" w:type="dxa"/>
            <w:vAlign w:val="center"/>
          </w:tcPr>
          <w:p w14:paraId="05927E7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0AF77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FC3A43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47D484A0" w14:textId="77777777" w:rsidTr="009666CE">
        <w:trPr>
          <w:trHeight w:val="735"/>
        </w:trPr>
        <w:tc>
          <w:tcPr>
            <w:tcW w:w="3093" w:type="dxa"/>
            <w:vMerge/>
          </w:tcPr>
          <w:p w14:paraId="463C6F62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3B20C25D" w14:textId="3924F64B" w:rsidR="00277D3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1789D40D" w14:textId="73ADB2B3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98BB3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52BAD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BD6BB1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0B2745C4" w14:textId="77777777" w:rsidTr="009666CE">
        <w:trPr>
          <w:trHeight w:val="525"/>
        </w:trPr>
        <w:tc>
          <w:tcPr>
            <w:tcW w:w="3093" w:type="dxa"/>
            <w:vMerge/>
          </w:tcPr>
          <w:p w14:paraId="3ADF6C00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283F02A9" w14:textId="1B924F63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985" w:type="dxa"/>
            <w:vAlign w:val="center"/>
          </w:tcPr>
          <w:p w14:paraId="1455CBE3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7B89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05D6CE4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A1549CA" w14:textId="77777777" w:rsidTr="009666CE">
        <w:trPr>
          <w:trHeight w:val="675"/>
        </w:trPr>
        <w:tc>
          <w:tcPr>
            <w:tcW w:w="3093" w:type="dxa"/>
            <w:vMerge/>
          </w:tcPr>
          <w:p w14:paraId="2EA3E4B6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8C38947" w14:textId="77777777" w:rsidR="00277D3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27B70BC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C61F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156CD7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2CE7B92" w14:textId="77777777" w:rsidTr="009666CE">
        <w:trPr>
          <w:trHeight w:val="1289"/>
        </w:trPr>
        <w:tc>
          <w:tcPr>
            <w:tcW w:w="3093" w:type="dxa"/>
            <w:vMerge/>
          </w:tcPr>
          <w:p w14:paraId="0A090CAF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8385D35" w14:textId="2298179B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55C869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A4C5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40176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46436412" w14:textId="77777777" w:rsidTr="009666CE">
        <w:trPr>
          <w:trHeight w:val="499"/>
        </w:trPr>
        <w:tc>
          <w:tcPr>
            <w:tcW w:w="3093" w:type="dxa"/>
            <w:vMerge/>
          </w:tcPr>
          <w:p w14:paraId="055B54F6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BD7197E" w14:textId="0D4AB191" w:rsidR="00277D3C" w:rsidRPr="000D00FE" w:rsidRDefault="00277D3C" w:rsidP="00277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985" w:type="dxa"/>
            <w:vAlign w:val="center"/>
          </w:tcPr>
          <w:p w14:paraId="25F9AC2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D07B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2CD06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1E906B97" w14:textId="77777777" w:rsidTr="009666CE">
        <w:trPr>
          <w:trHeight w:val="1081"/>
        </w:trPr>
        <w:tc>
          <w:tcPr>
            <w:tcW w:w="3093" w:type="dxa"/>
            <w:vMerge w:val="restart"/>
          </w:tcPr>
          <w:p w14:paraId="1C7C5383" w14:textId="3100DD04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 xml:space="preserve">Осуществлять мероприятия по </w:t>
            </w:r>
            <w:r w:rsidRPr="00CA7B32">
              <w:rPr>
                <w:sz w:val="24"/>
                <w:szCs w:val="24"/>
              </w:rPr>
              <w:lastRenderedPageBreak/>
              <w:t>формированию ценовой политики</w:t>
            </w:r>
          </w:p>
        </w:tc>
        <w:tc>
          <w:tcPr>
            <w:tcW w:w="6445" w:type="dxa"/>
            <w:vAlign w:val="center"/>
          </w:tcPr>
          <w:p w14:paraId="689C7D7D" w14:textId="043A19B5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985" w:type="dxa"/>
            <w:vAlign w:val="center"/>
          </w:tcPr>
          <w:p w14:paraId="56870764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35F2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D5E3C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4CEF54C" w14:textId="77777777" w:rsidTr="00BE59A4">
        <w:trPr>
          <w:trHeight w:val="2160"/>
        </w:trPr>
        <w:tc>
          <w:tcPr>
            <w:tcW w:w="3093" w:type="dxa"/>
            <w:vMerge/>
          </w:tcPr>
          <w:p w14:paraId="0DA79014" w14:textId="77777777" w:rsidR="00277D3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04EF6AD" w14:textId="77777777" w:rsidR="00277D3C" w:rsidRPr="009666CE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85" w:type="dxa"/>
            <w:vAlign w:val="center"/>
          </w:tcPr>
          <w:p w14:paraId="205A398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D61B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7B288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331F9F87" w14:textId="77777777" w:rsidTr="00BE59A4">
        <w:trPr>
          <w:trHeight w:val="2484"/>
        </w:trPr>
        <w:tc>
          <w:tcPr>
            <w:tcW w:w="3093" w:type="dxa"/>
          </w:tcPr>
          <w:p w14:paraId="664BC828" w14:textId="0CB90D1A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6445" w:type="dxa"/>
            <w:vAlign w:val="center"/>
          </w:tcPr>
          <w:p w14:paraId="044A95F4" w14:textId="799A58E2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985" w:type="dxa"/>
            <w:vAlign w:val="center"/>
          </w:tcPr>
          <w:p w14:paraId="3C6768F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8132FD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DD17BD">
      <w:pPr>
        <w:spacing w:line="240" w:lineRule="auto"/>
      </w:pPr>
    </w:p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26121A78" w:rsidR="008E71CE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на производственную практику</w:t>
      </w:r>
      <w:r w:rsidR="008E71C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6CF981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341"/>
      </w:tblGrid>
      <w:tr w:rsidR="00912A64" w:rsidRPr="00DF117A" w14:paraId="67B98583" w14:textId="77777777" w:rsidTr="00912A64">
        <w:trPr>
          <w:trHeight w:val="942"/>
        </w:trPr>
        <w:tc>
          <w:tcPr>
            <w:tcW w:w="537" w:type="pct"/>
            <w:vAlign w:val="center"/>
          </w:tcPr>
          <w:p w14:paraId="350A1B9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pct"/>
            <w:vAlign w:val="center"/>
          </w:tcPr>
          <w:p w14:paraId="5FD17860" w14:textId="2B0A7C0A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912A64" w:rsidRPr="00DF117A" w14:paraId="7A8E7749" w14:textId="77777777" w:rsidTr="00912A64">
        <w:trPr>
          <w:trHeight w:val="477"/>
        </w:trPr>
        <w:tc>
          <w:tcPr>
            <w:tcW w:w="537" w:type="pct"/>
          </w:tcPr>
          <w:p w14:paraId="5343EA67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pct"/>
          </w:tcPr>
          <w:p w14:paraId="6F844CE7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</w:tr>
      <w:tr w:rsidR="00912A64" w:rsidRPr="00DF117A" w14:paraId="2E8358DF" w14:textId="77777777" w:rsidTr="00912A64">
        <w:trPr>
          <w:trHeight w:val="465"/>
        </w:trPr>
        <w:tc>
          <w:tcPr>
            <w:tcW w:w="537" w:type="pct"/>
          </w:tcPr>
          <w:p w14:paraId="4683285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pct"/>
          </w:tcPr>
          <w:p w14:paraId="30AFCFDA" w14:textId="1AFF72CF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ассортиментной политики организаций розничной и оптовой торговли.</w:t>
            </w:r>
          </w:p>
        </w:tc>
      </w:tr>
      <w:tr w:rsidR="00912A64" w:rsidRPr="00DF117A" w14:paraId="5F1BD54B" w14:textId="77777777" w:rsidTr="00912A64">
        <w:trPr>
          <w:trHeight w:val="713"/>
        </w:trPr>
        <w:tc>
          <w:tcPr>
            <w:tcW w:w="537" w:type="pct"/>
          </w:tcPr>
          <w:p w14:paraId="7FF5348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pct"/>
          </w:tcPr>
          <w:p w14:paraId="7CED3738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учёта поступления товара в организации розничной и оптовой торговли и его документального оформления. </w:t>
            </w:r>
          </w:p>
        </w:tc>
      </w:tr>
      <w:tr w:rsidR="00912A64" w:rsidRPr="00DF117A" w14:paraId="2110911A" w14:textId="77777777" w:rsidTr="00912A64">
        <w:trPr>
          <w:trHeight w:val="879"/>
        </w:trPr>
        <w:tc>
          <w:tcPr>
            <w:tcW w:w="537" w:type="pct"/>
          </w:tcPr>
          <w:p w14:paraId="49D29A7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pct"/>
          </w:tcPr>
          <w:p w14:paraId="2F7D1A4E" w14:textId="400219BD" w:rsidR="00912A6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294">
              <w:rPr>
                <w:rFonts w:ascii="Times New Roman" w:hAnsi="Times New Roman"/>
                <w:bCs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121294" w:rsidRPr="00DF117A" w14:paraId="062598CC" w14:textId="77777777" w:rsidTr="00121294">
        <w:trPr>
          <w:trHeight w:val="535"/>
        </w:trPr>
        <w:tc>
          <w:tcPr>
            <w:tcW w:w="537" w:type="pct"/>
          </w:tcPr>
          <w:p w14:paraId="7A8C7941" w14:textId="77777777" w:rsidR="00121294" w:rsidRPr="00931287" w:rsidRDefault="0012129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</w:tcPr>
          <w:p w14:paraId="7A14AC5E" w14:textId="168372C2" w:rsidR="0012129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294">
              <w:rPr>
                <w:rFonts w:ascii="Times New Roman" w:hAnsi="Times New Roman"/>
                <w:bCs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912A64" w:rsidRPr="00DF117A" w14:paraId="04AA2D1F" w14:textId="77777777" w:rsidTr="00912A64">
        <w:trPr>
          <w:trHeight w:val="1054"/>
        </w:trPr>
        <w:tc>
          <w:tcPr>
            <w:tcW w:w="537" w:type="pct"/>
          </w:tcPr>
          <w:p w14:paraId="139B591B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pct"/>
          </w:tcPr>
          <w:p w14:paraId="49B61F4C" w14:textId="5209F660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учёта реализации товаров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его документального оформления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нормирования товарных запасов, объема реализации, издержек обращения, товарооборота, валовой, чистой прибыли, рентабельности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21294" w:rsidRPr="00DF117A" w14:paraId="6D02D5B0" w14:textId="77777777" w:rsidTr="00121294">
        <w:trPr>
          <w:trHeight w:val="548"/>
        </w:trPr>
        <w:tc>
          <w:tcPr>
            <w:tcW w:w="537" w:type="pct"/>
          </w:tcPr>
          <w:p w14:paraId="65819450" w14:textId="77777777" w:rsidR="00121294" w:rsidRPr="00931287" w:rsidRDefault="0012129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</w:tcPr>
          <w:p w14:paraId="3723A1CC" w14:textId="7F6B0AB6" w:rsidR="0012129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оформление торгового зала и витрин с учетом пр</w:t>
            </w:r>
            <w:r w:rsidR="00BC5E40">
              <w:rPr>
                <w:rFonts w:ascii="Times New Roman" w:hAnsi="Times New Roman"/>
                <w:bCs/>
                <w:sz w:val="24"/>
                <w:szCs w:val="24"/>
              </w:rPr>
              <w:t>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мерчандайзинга.</w:t>
            </w:r>
          </w:p>
        </w:tc>
      </w:tr>
      <w:tr w:rsidR="00912A64" w:rsidRPr="00DF117A" w14:paraId="31EDAA15" w14:textId="77777777" w:rsidTr="00912A64">
        <w:trPr>
          <w:trHeight w:val="865"/>
        </w:trPr>
        <w:tc>
          <w:tcPr>
            <w:tcW w:w="537" w:type="pct"/>
          </w:tcPr>
          <w:p w14:paraId="0F91B6D6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pct"/>
          </w:tcPr>
          <w:p w14:paraId="641FE889" w14:textId="633DB2D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взаимодействия организации розничной и оптовой торговли с поставщиками и аптеками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5A2AA1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D426" w14:textId="77777777" w:rsidR="00014FEB" w:rsidRDefault="00014FEB" w:rsidP="00431046">
      <w:pPr>
        <w:spacing w:after="0" w:line="240" w:lineRule="auto"/>
      </w:pPr>
      <w:r>
        <w:separator/>
      </w:r>
    </w:p>
  </w:endnote>
  <w:endnote w:type="continuationSeparator" w:id="0">
    <w:p w14:paraId="6BCFD161" w14:textId="77777777" w:rsidR="00014FEB" w:rsidRDefault="00014FEB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7B5C" w14:textId="77777777" w:rsidR="00014FEB" w:rsidRDefault="00014FEB" w:rsidP="00431046">
      <w:pPr>
        <w:spacing w:after="0" w:line="240" w:lineRule="auto"/>
      </w:pPr>
      <w:r>
        <w:separator/>
      </w:r>
    </w:p>
  </w:footnote>
  <w:footnote w:type="continuationSeparator" w:id="0">
    <w:p w14:paraId="5BA43715" w14:textId="77777777" w:rsidR="00014FEB" w:rsidRDefault="00014FEB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10B2C"/>
    <w:rsid w:val="00014FEB"/>
    <w:rsid w:val="00030B2F"/>
    <w:rsid w:val="00067BAA"/>
    <w:rsid w:val="00071DDF"/>
    <w:rsid w:val="000736B5"/>
    <w:rsid w:val="00087ED3"/>
    <w:rsid w:val="00090237"/>
    <w:rsid w:val="000920B8"/>
    <w:rsid w:val="000A1E92"/>
    <w:rsid w:val="000A46E0"/>
    <w:rsid w:val="000A578F"/>
    <w:rsid w:val="000A7E8C"/>
    <w:rsid w:val="000B171D"/>
    <w:rsid w:val="000B24DF"/>
    <w:rsid w:val="000B7437"/>
    <w:rsid w:val="000D00FE"/>
    <w:rsid w:val="000E4195"/>
    <w:rsid w:val="000E42DE"/>
    <w:rsid w:val="000F3043"/>
    <w:rsid w:val="0010410A"/>
    <w:rsid w:val="00104CCF"/>
    <w:rsid w:val="00121294"/>
    <w:rsid w:val="001267DC"/>
    <w:rsid w:val="00134A36"/>
    <w:rsid w:val="00160C26"/>
    <w:rsid w:val="0018170B"/>
    <w:rsid w:val="0018792E"/>
    <w:rsid w:val="00196F84"/>
    <w:rsid w:val="001A7C6B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13091"/>
    <w:rsid w:val="002159DB"/>
    <w:rsid w:val="002171AC"/>
    <w:rsid w:val="00226A3E"/>
    <w:rsid w:val="0023096E"/>
    <w:rsid w:val="0026376B"/>
    <w:rsid w:val="00277D3C"/>
    <w:rsid w:val="002801B7"/>
    <w:rsid w:val="0028152D"/>
    <w:rsid w:val="00284E6A"/>
    <w:rsid w:val="00292FA8"/>
    <w:rsid w:val="002959CE"/>
    <w:rsid w:val="002B3F54"/>
    <w:rsid w:val="002B6CBA"/>
    <w:rsid w:val="002C6754"/>
    <w:rsid w:val="002D7CFC"/>
    <w:rsid w:val="002E3C5A"/>
    <w:rsid w:val="002E444D"/>
    <w:rsid w:val="002E49D0"/>
    <w:rsid w:val="002F6775"/>
    <w:rsid w:val="003127C0"/>
    <w:rsid w:val="00327EC5"/>
    <w:rsid w:val="003466F0"/>
    <w:rsid w:val="003542B5"/>
    <w:rsid w:val="00354CF4"/>
    <w:rsid w:val="003714B2"/>
    <w:rsid w:val="003845F2"/>
    <w:rsid w:val="00387988"/>
    <w:rsid w:val="0039085B"/>
    <w:rsid w:val="00390B98"/>
    <w:rsid w:val="00397558"/>
    <w:rsid w:val="003B06DE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1E55"/>
    <w:rsid w:val="003F2F43"/>
    <w:rsid w:val="003F3230"/>
    <w:rsid w:val="003F3CE6"/>
    <w:rsid w:val="00407F9A"/>
    <w:rsid w:val="00431046"/>
    <w:rsid w:val="00432D17"/>
    <w:rsid w:val="0045660C"/>
    <w:rsid w:val="00456FA7"/>
    <w:rsid w:val="004659C9"/>
    <w:rsid w:val="00487DB0"/>
    <w:rsid w:val="004A08AC"/>
    <w:rsid w:val="004A3308"/>
    <w:rsid w:val="004C4EA3"/>
    <w:rsid w:val="004C721A"/>
    <w:rsid w:val="004D0EF6"/>
    <w:rsid w:val="004D5727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26274"/>
    <w:rsid w:val="005320DA"/>
    <w:rsid w:val="00542EDD"/>
    <w:rsid w:val="00547941"/>
    <w:rsid w:val="0055600F"/>
    <w:rsid w:val="005769F7"/>
    <w:rsid w:val="005771DE"/>
    <w:rsid w:val="005865C4"/>
    <w:rsid w:val="00593BB9"/>
    <w:rsid w:val="005A2EA4"/>
    <w:rsid w:val="005A3D4D"/>
    <w:rsid w:val="005B0BCC"/>
    <w:rsid w:val="005B4D69"/>
    <w:rsid w:val="005C08F4"/>
    <w:rsid w:val="005C2D82"/>
    <w:rsid w:val="005E0722"/>
    <w:rsid w:val="005E144D"/>
    <w:rsid w:val="00607CD4"/>
    <w:rsid w:val="00613FCE"/>
    <w:rsid w:val="00632C1D"/>
    <w:rsid w:val="0065203D"/>
    <w:rsid w:val="006624C9"/>
    <w:rsid w:val="00670171"/>
    <w:rsid w:val="0067746F"/>
    <w:rsid w:val="0068012E"/>
    <w:rsid w:val="00694262"/>
    <w:rsid w:val="006A4A1F"/>
    <w:rsid w:val="006B00D2"/>
    <w:rsid w:val="006E3EAA"/>
    <w:rsid w:val="006E5B0B"/>
    <w:rsid w:val="006F27AA"/>
    <w:rsid w:val="006F6737"/>
    <w:rsid w:val="0070050A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37A5A"/>
    <w:rsid w:val="00742E2B"/>
    <w:rsid w:val="00745711"/>
    <w:rsid w:val="00754D92"/>
    <w:rsid w:val="00755E43"/>
    <w:rsid w:val="007636DF"/>
    <w:rsid w:val="007640DC"/>
    <w:rsid w:val="00776FE3"/>
    <w:rsid w:val="00777470"/>
    <w:rsid w:val="007815D5"/>
    <w:rsid w:val="00787B4D"/>
    <w:rsid w:val="007C4459"/>
    <w:rsid w:val="007C7A1B"/>
    <w:rsid w:val="007D0315"/>
    <w:rsid w:val="007D65AA"/>
    <w:rsid w:val="007F14BF"/>
    <w:rsid w:val="007F2CB4"/>
    <w:rsid w:val="007F3EB2"/>
    <w:rsid w:val="007F513F"/>
    <w:rsid w:val="00815D5A"/>
    <w:rsid w:val="00822ECC"/>
    <w:rsid w:val="00825BD5"/>
    <w:rsid w:val="00845B7E"/>
    <w:rsid w:val="0086313E"/>
    <w:rsid w:val="00865F2D"/>
    <w:rsid w:val="008769FC"/>
    <w:rsid w:val="008A12A6"/>
    <w:rsid w:val="008A6280"/>
    <w:rsid w:val="008B09A5"/>
    <w:rsid w:val="008C453F"/>
    <w:rsid w:val="008D0C3B"/>
    <w:rsid w:val="008E54DB"/>
    <w:rsid w:val="008E71CE"/>
    <w:rsid w:val="008E7521"/>
    <w:rsid w:val="008E7B13"/>
    <w:rsid w:val="00901949"/>
    <w:rsid w:val="00907362"/>
    <w:rsid w:val="009108A2"/>
    <w:rsid w:val="00912A64"/>
    <w:rsid w:val="00913015"/>
    <w:rsid w:val="009274AC"/>
    <w:rsid w:val="0093114F"/>
    <w:rsid w:val="00931287"/>
    <w:rsid w:val="00933DEC"/>
    <w:rsid w:val="00953464"/>
    <w:rsid w:val="0096086F"/>
    <w:rsid w:val="009666CE"/>
    <w:rsid w:val="00971208"/>
    <w:rsid w:val="00971C32"/>
    <w:rsid w:val="00972FE9"/>
    <w:rsid w:val="00976303"/>
    <w:rsid w:val="0098349F"/>
    <w:rsid w:val="00994A6C"/>
    <w:rsid w:val="009C416D"/>
    <w:rsid w:val="009E2918"/>
    <w:rsid w:val="009E37DC"/>
    <w:rsid w:val="009F4B59"/>
    <w:rsid w:val="00A02A1F"/>
    <w:rsid w:val="00A047CF"/>
    <w:rsid w:val="00A04F45"/>
    <w:rsid w:val="00A14BC0"/>
    <w:rsid w:val="00A179CA"/>
    <w:rsid w:val="00A2001D"/>
    <w:rsid w:val="00A22222"/>
    <w:rsid w:val="00A23E07"/>
    <w:rsid w:val="00A33C66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6933"/>
    <w:rsid w:val="00B201FA"/>
    <w:rsid w:val="00B2048E"/>
    <w:rsid w:val="00B22671"/>
    <w:rsid w:val="00B30C84"/>
    <w:rsid w:val="00B35CCE"/>
    <w:rsid w:val="00B3725D"/>
    <w:rsid w:val="00B37444"/>
    <w:rsid w:val="00B4720F"/>
    <w:rsid w:val="00B60598"/>
    <w:rsid w:val="00B72DC3"/>
    <w:rsid w:val="00B82C64"/>
    <w:rsid w:val="00B83AFC"/>
    <w:rsid w:val="00B87F93"/>
    <w:rsid w:val="00B9143C"/>
    <w:rsid w:val="00BA5747"/>
    <w:rsid w:val="00BA67CF"/>
    <w:rsid w:val="00BB7D5E"/>
    <w:rsid w:val="00BC5252"/>
    <w:rsid w:val="00BC5E40"/>
    <w:rsid w:val="00BD7CE2"/>
    <w:rsid w:val="00BE3016"/>
    <w:rsid w:val="00BE59A4"/>
    <w:rsid w:val="00BF1195"/>
    <w:rsid w:val="00C05CB7"/>
    <w:rsid w:val="00C226F1"/>
    <w:rsid w:val="00C43565"/>
    <w:rsid w:val="00C510FA"/>
    <w:rsid w:val="00C552C5"/>
    <w:rsid w:val="00C56493"/>
    <w:rsid w:val="00C5655F"/>
    <w:rsid w:val="00C70DE0"/>
    <w:rsid w:val="00C77064"/>
    <w:rsid w:val="00C83429"/>
    <w:rsid w:val="00CA6226"/>
    <w:rsid w:val="00CA7B32"/>
    <w:rsid w:val="00CB369D"/>
    <w:rsid w:val="00CB388C"/>
    <w:rsid w:val="00CC406A"/>
    <w:rsid w:val="00CC6537"/>
    <w:rsid w:val="00CD0417"/>
    <w:rsid w:val="00CF6867"/>
    <w:rsid w:val="00D004B1"/>
    <w:rsid w:val="00D02A99"/>
    <w:rsid w:val="00D04823"/>
    <w:rsid w:val="00D04A81"/>
    <w:rsid w:val="00D21666"/>
    <w:rsid w:val="00D24B29"/>
    <w:rsid w:val="00D301EA"/>
    <w:rsid w:val="00D50EF0"/>
    <w:rsid w:val="00D626F3"/>
    <w:rsid w:val="00D8111D"/>
    <w:rsid w:val="00D93EBF"/>
    <w:rsid w:val="00DA37FD"/>
    <w:rsid w:val="00DB36E7"/>
    <w:rsid w:val="00DC3DBF"/>
    <w:rsid w:val="00DD17BD"/>
    <w:rsid w:val="00DD31BA"/>
    <w:rsid w:val="00DD326A"/>
    <w:rsid w:val="00DE2C2A"/>
    <w:rsid w:val="00DF631E"/>
    <w:rsid w:val="00DF7C84"/>
    <w:rsid w:val="00E0075C"/>
    <w:rsid w:val="00E01688"/>
    <w:rsid w:val="00E0700A"/>
    <w:rsid w:val="00E21F4E"/>
    <w:rsid w:val="00E27783"/>
    <w:rsid w:val="00E320AE"/>
    <w:rsid w:val="00E32B65"/>
    <w:rsid w:val="00E37D6F"/>
    <w:rsid w:val="00E43513"/>
    <w:rsid w:val="00E75BBC"/>
    <w:rsid w:val="00E81FA7"/>
    <w:rsid w:val="00E85CD0"/>
    <w:rsid w:val="00EB3BAD"/>
    <w:rsid w:val="00ED1B58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41E13"/>
    <w:rsid w:val="00F4411D"/>
    <w:rsid w:val="00F47F43"/>
    <w:rsid w:val="00F50782"/>
    <w:rsid w:val="00F636D9"/>
    <w:rsid w:val="00F72B43"/>
    <w:rsid w:val="00F81B0D"/>
    <w:rsid w:val="00F9083A"/>
    <w:rsid w:val="00F94BF8"/>
    <w:rsid w:val="00F95FC2"/>
    <w:rsid w:val="00FA3659"/>
    <w:rsid w:val="00FA3E95"/>
    <w:rsid w:val="00FA4FD5"/>
    <w:rsid w:val="00FA6533"/>
    <w:rsid w:val="00FB28C2"/>
    <w:rsid w:val="00FC37D5"/>
    <w:rsid w:val="00FC549C"/>
    <w:rsid w:val="00FC66DF"/>
    <w:rsid w:val="00FE1C56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49</Pages>
  <Words>12450</Words>
  <Characters>70965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83249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56</cp:revision>
  <cp:lastPrinted>2023-10-29T13:47:00Z</cp:lastPrinted>
  <dcterms:created xsi:type="dcterms:W3CDTF">2023-02-02T08:19:00Z</dcterms:created>
  <dcterms:modified xsi:type="dcterms:W3CDTF">2023-10-29T20:41:00Z</dcterms:modified>
</cp:coreProperties>
</file>