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52"/>
        <w:tblW w:w="0" w:type="auto"/>
        <w:tblLook w:val="01E0" w:firstRow="1" w:lastRow="1" w:firstColumn="1" w:lastColumn="1" w:noHBand="0" w:noVBand="0"/>
      </w:tblPr>
      <w:tblGrid>
        <w:gridCol w:w="4245"/>
        <w:gridCol w:w="5325"/>
      </w:tblGrid>
      <w:tr w:rsidR="00B05D66" w:rsidRPr="00542E39" w:rsidTr="00E72F9E">
        <w:trPr>
          <w:trHeight w:val="1560"/>
        </w:trPr>
        <w:tc>
          <w:tcPr>
            <w:tcW w:w="4245" w:type="dxa"/>
            <w:vAlign w:val="center"/>
          </w:tcPr>
          <w:p w:rsidR="00B05D66" w:rsidRPr="00542E39" w:rsidRDefault="00B05D66" w:rsidP="00E72F9E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5" w:type="dxa"/>
            <w:tcBorders>
              <w:left w:val="nil"/>
            </w:tcBorders>
            <w:vAlign w:val="center"/>
          </w:tcPr>
          <w:p w:rsidR="00153A80" w:rsidRDefault="00153A80" w:rsidP="00297E52">
            <w:pPr>
              <w:spacing w:after="0" w:line="240" w:lineRule="auto"/>
              <w:ind w:firstLine="1142"/>
              <w:rPr>
                <w:rFonts w:ascii="Times New Roman" w:hAnsi="Times New Roman"/>
              </w:rPr>
            </w:pPr>
          </w:p>
          <w:p w:rsidR="00E72F9E" w:rsidRDefault="00E72F9E" w:rsidP="00297E52">
            <w:pPr>
              <w:spacing w:after="0" w:line="240" w:lineRule="auto"/>
              <w:ind w:firstLine="1142"/>
              <w:rPr>
                <w:rFonts w:ascii="Times New Roman" w:hAnsi="Times New Roman"/>
              </w:rPr>
            </w:pPr>
          </w:p>
          <w:p w:rsidR="00B05D66" w:rsidRPr="00B50D65" w:rsidRDefault="00297E52" w:rsidP="00B50D65">
            <w:pPr>
              <w:spacing w:after="0" w:line="240" w:lineRule="auto"/>
              <w:ind w:left="722"/>
              <w:rPr>
                <w:rFonts w:ascii="Times New Roman" w:hAnsi="Times New Roman"/>
                <w:sz w:val="24"/>
                <w:szCs w:val="24"/>
              </w:rPr>
            </w:pPr>
            <w:r w:rsidRPr="00B50D6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50D65" w:rsidRDefault="00B05D66" w:rsidP="00B50D65">
            <w:pPr>
              <w:spacing w:after="0" w:line="240" w:lineRule="auto"/>
              <w:ind w:left="722"/>
              <w:rPr>
                <w:rFonts w:ascii="Times New Roman" w:hAnsi="Times New Roman"/>
                <w:sz w:val="24"/>
                <w:szCs w:val="24"/>
              </w:rPr>
            </w:pPr>
            <w:r w:rsidRPr="00B50D65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297E52" w:rsidRPr="00B50D6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50D65">
              <w:rPr>
                <w:rFonts w:ascii="Times New Roman" w:hAnsi="Times New Roman"/>
                <w:sz w:val="24"/>
                <w:szCs w:val="24"/>
              </w:rPr>
              <w:t xml:space="preserve"> ГБПОУ СК</w:t>
            </w:r>
          </w:p>
          <w:p w:rsidR="00B05D66" w:rsidRPr="00542E39" w:rsidRDefault="00B05D66" w:rsidP="00B50D65">
            <w:pPr>
              <w:spacing w:after="0" w:line="240" w:lineRule="auto"/>
              <w:ind w:left="722"/>
              <w:rPr>
                <w:rFonts w:ascii="Times New Roman" w:hAnsi="Times New Roman"/>
                <w:b/>
                <w:sz w:val="28"/>
                <w:szCs w:val="28"/>
              </w:rPr>
            </w:pPr>
            <w:r w:rsidRPr="00B50D65">
              <w:rPr>
                <w:rFonts w:ascii="Times New Roman" w:hAnsi="Times New Roman"/>
                <w:sz w:val="24"/>
                <w:szCs w:val="24"/>
              </w:rPr>
              <w:t xml:space="preserve">«Ставропольский </w:t>
            </w:r>
            <w:r w:rsidR="00297E52" w:rsidRPr="00B50D65">
              <w:rPr>
                <w:rFonts w:ascii="Times New Roman" w:hAnsi="Times New Roman"/>
                <w:sz w:val="24"/>
                <w:szCs w:val="24"/>
              </w:rPr>
              <w:t>б</w:t>
            </w:r>
            <w:r w:rsidRPr="00B50D65">
              <w:rPr>
                <w:rFonts w:ascii="Times New Roman" w:hAnsi="Times New Roman"/>
                <w:sz w:val="24"/>
                <w:szCs w:val="24"/>
              </w:rPr>
              <w:t xml:space="preserve">азовый медицинский колледж» от </w:t>
            </w:r>
            <w:r w:rsidR="00BA06EB" w:rsidRPr="00B50D65">
              <w:rPr>
                <w:rFonts w:ascii="Times New Roman" w:hAnsi="Times New Roman"/>
                <w:sz w:val="24"/>
                <w:szCs w:val="24"/>
              </w:rPr>
              <w:t>«__</w:t>
            </w:r>
            <w:r w:rsidR="00B52634">
              <w:rPr>
                <w:rFonts w:ascii="Times New Roman" w:hAnsi="Times New Roman"/>
                <w:sz w:val="24"/>
                <w:szCs w:val="24"/>
              </w:rPr>
              <w:t>14</w:t>
            </w:r>
            <w:r w:rsidR="00BA06EB" w:rsidRPr="00B50D65">
              <w:rPr>
                <w:rFonts w:ascii="Times New Roman" w:hAnsi="Times New Roman"/>
                <w:sz w:val="24"/>
                <w:szCs w:val="24"/>
              </w:rPr>
              <w:t>_» ___</w:t>
            </w:r>
            <w:r w:rsidR="00B52634">
              <w:rPr>
                <w:rFonts w:ascii="Times New Roman" w:hAnsi="Times New Roman"/>
                <w:sz w:val="24"/>
                <w:szCs w:val="24"/>
              </w:rPr>
              <w:t>09</w:t>
            </w:r>
            <w:r w:rsidR="00BA06EB" w:rsidRPr="00B50D65">
              <w:rPr>
                <w:rFonts w:ascii="Times New Roman" w:hAnsi="Times New Roman"/>
                <w:sz w:val="24"/>
                <w:szCs w:val="24"/>
              </w:rPr>
              <w:t>__ 2023</w:t>
            </w:r>
            <w:r w:rsidRPr="00B50D65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7E52" w:rsidRPr="00B50D65">
              <w:rPr>
                <w:rFonts w:ascii="Times New Roman" w:hAnsi="Times New Roman"/>
                <w:sz w:val="24"/>
                <w:szCs w:val="24"/>
              </w:rPr>
              <w:t>__</w:t>
            </w:r>
            <w:r w:rsidRPr="00B50D6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B05D66" w:rsidRPr="00542E39" w:rsidRDefault="00B05D66" w:rsidP="00B05D66">
      <w:pPr>
        <w:spacing w:after="0" w:line="240" w:lineRule="auto"/>
        <w:ind w:right="198"/>
        <w:rPr>
          <w:rFonts w:ascii="Times New Roman" w:hAnsi="Times New Roman"/>
          <w:b/>
          <w:bCs/>
          <w:sz w:val="28"/>
          <w:szCs w:val="28"/>
        </w:rPr>
      </w:pPr>
    </w:p>
    <w:p w:rsidR="00B05D66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66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895"/>
        <w:tblW w:w="1004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4252"/>
        <w:gridCol w:w="2051"/>
      </w:tblGrid>
      <w:tr w:rsidR="00B05D66" w:rsidRPr="00EB7C8D" w:rsidTr="00E72F9E">
        <w:tc>
          <w:tcPr>
            <w:tcW w:w="3743" w:type="dxa"/>
          </w:tcPr>
          <w:p w:rsidR="00B05D66" w:rsidRPr="00E72F9E" w:rsidRDefault="00B05D66" w:rsidP="00D460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ПРИНЯТО</w:t>
            </w:r>
          </w:p>
          <w:p w:rsidR="00B05D66" w:rsidRPr="00E72F9E" w:rsidRDefault="00B05D66" w:rsidP="00D460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>Советом колледжа</w:t>
            </w:r>
          </w:p>
          <w:p w:rsidR="00B05D66" w:rsidRPr="00E72F9E" w:rsidRDefault="00B05D66" w:rsidP="00D460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>Протокол № __</w:t>
            </w:r>
            <w:r w:rsidR="00B526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E72F9E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</w:p>
          <w:p w:rsidR="00B05D66" w:rsidRPr="00E72F9E" w:rsidRDefault="00BA06EB" w:rsidP="00D46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«_</w:t>
            </w:r>
            <w:r w:rsidR="00B5263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__» _</w:t>
            </w:r>
            <w:r w:rsidR="00B52634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___ 2023</w:t>
            </w:r>
            <w:r w:rsidR="00B05D66" w:rsidRPr="00E72F9E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B05D66" w:rsidRPr="00EB7C8D" w:rsidRDefault="00B05D66" w:rsidP="00E72F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05D66" w:rsidRPr="00EB7C8D" w:rsidRDefault="00B05D66" w:rsidP="00E72F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05D66" w:rsidRPr="00EB7C8D" w:rsidRDefault="00B05D66" w:rsidP="00E72F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239">
        <w:rPr>
          <w:rFonts w:ascii="Times New Roman" w:hAnsi="Times New Roman"/>
          <w:b/>
          <w:sz w:val="28"/>
          <w:szCs w:val="28"/>
        </w:rPr>
        <w:t>ПОЛОЖЕНИЕ</w:t>
      </w:r>
    </w:p>
    <w:p w:rsidR="00B05D66" w:rsidRDefault="00B05D66" w:rsidP="00B05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03"/>
      </w:tblGrid>
      <w:tr w:rsidR="00862F2F" w:rsidRPr="00542E39" w:rsidTr="000B3560">
        <w:trPr>
          <w:trHeight w:val="463"/>
        </w:trPr>
        <w:tc>
          <w:tcPr>
            <w:tcW w:w="5667" w:type="dxa"/>
            <w:vAlign w:val="center"/>
          </w:tcPr>
          <w:p w:rsidR="00862F2F" w:rsidRPr="00542E39" w:rsidRDefault="00862F2F" w:rsidP="00EF58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E39">
              <w:rPr>
                <w:rFonts w:ascii="Times New Roman" w:hAnsi="Times New Roman"/>
                <w:b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903" w:type="dxa"/>
            <w:vAlign w:val="center"/>
          </w:tcPr>
          <w:p w:rsidR="00862F2F" w:rsidRPr="00542E39" w:rsidRDefault="00862F2F" w:rsidP="00EF5865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542E39">
              <w:rPr>
                <w:rFonts w:ascii="Times New Roman" w:hAnsi="Times New Roman"/>
                <w:b w:val="0"/>
                <w:color w:val="auto"/>
              </w:rPr>
              <w:t xml:space="preserve">Версия № </w:t>
            </w:r>
            <w:r w:rsidR="00BA06EB">
              <w:rPr>
                <w:rFonts w:ascii="Times New Roman" w:hAnsi="Times New Roman"/>
                <w:b w:val="0"/>
                <w:color w:val="auto"/>
              </w:rPr>
              <w:t>5</w:t>
            </w:r>
          </w:p>
        </w:tc>
      </w:tr>
      <w:tr w:rsidR="00862F2F" w:rsidRPr="00542E39" w:rsidTr="000B3560">
        <w:trPr>
          <w:trHeight w:val="980"/>
        </w:trPr>
        <w:tc>
          <w:tcPr>
            <w:tcW w:w="9570" w:type="dxa"/>
            <w:gridSpan w:val="2"/>
            <w:vAlign w:val="center"/>
          </w:tcPr>
          <w:p w:rsidR="00862F2F" w:rsidRPr="00542E39" w:rsidRDefault="00862F2F" w:rsidP="00EF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42E39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планировании и организации самостоятельной работы студентов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ГБПОУ СК «Ставропольский базовый медицинский колледж»</w:t>
            </w:r>
          </w:p>
        </w:tc>
      </w:tr>
      <w:tr w:rsidR="00862F2F" w:rsidRPr="00542E39" w:rsidTr="000B3560">
        <w:trPr>
          <w:trHeight w:val="427"/>
        </w:trPr>
        <w:tc>
          <w:tcPr>
            <w:tcW w:w="5667" w:type="dxa"/>
            <w:vAlign w:val="center"/>
          </w:tcPr>
          <w:p w:rsidR="00862F2F" w:rsidRPr="00542E39" w:rsidRDefault="00862F2F" w:rsidP="00EF58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СМК 22 – 2019</w:t>
            </w:r>
          </w:p>
        </w:tc>
        <w:tc>
          <w:tcPr>
            <w:tcW w:w="3903" w:type="dxa"/>
            <w:vAlign w:val="center"/>
          </w:tcPr>
          <w:p w:rsidR="00862F2F" w:rsidRPr="00542E39" w:rsidRDefault="00862F2F" w:rsidP="00EF5865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542E39">
              <w:rPr>
                <w:rFonts w:ascii="Times New Roman" w:hAnsi="Times New Roman"/>
                <w:b w:val="0"/>
                <w:color w:val="auto"/>
              </w:rPr>
              <w:t>Количество листов: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10</w:t>
            </w:r>
          </w:p>
        </w:tc>
      </w:tr>
    </w:tbl>
    <w:p w:rsidR="00B05D66" w:rsidRPr="00BA424A" w:rsidRDefault="00B05D66" w:rsidP="00B05D6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05D66" w:rsidRPr="00BA424A" w:rsidRDefault="00B05D66" w:rsidP="00B05D6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05D66" w:rsidRPr="00542E39" w:rsidRDefault="00B05D66" w:rsidP="00B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05D66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5D66" w:rsidRDefault="00BA06EB" w:rsidP="00B05D66">
      <w:pPr>
        <w:spacing w:after="0" w:line="240" w:lineRule="auto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Ставрополь, 2023</w:t>
      </w:r>
      <w:r w:rsidR="00F07C65">
        <w:rPr>
          <w:rFonts w:ascii="Times New Roman" w:hAnsi="Times New Roman"/>
          <w:b/>
          <w:sz w:val="28"/>
          <w:szCs w:val="28"/>
        </w:rPr>
        <w:t xml:space="preserve"> </w:t>
      </w:r>
      <w:r w:rsidR="00B05D66" w:rsidRPr="00542E39">
        <w:rPr>
          <w:rFonts w:ascii="Times New Roman" w:hAnsi="Times New Roman"/>
          <w:b/>
          <w:sz w:val="28"/>
          <w:szCs w:val="28"/>
        </w:rPr>
        <w:t>г.</w:t>
      </w:r>
    </w:p>
    <w:p w:rsidR="00B05D66" w:rsidRDefault="00B05D66" w:rsidP="00B05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62F2F">
        <w:rPr>
          <w:rFonts w:ascii="Times New Roman" w:eastAsia="Calibri" w:hAnsi="Times New Roman"/>
          <w:b/>
          <w:sz w:val="28"/>
          <w:szCs w:val="28"/>
        </w:rPr>
        <w:lastRenderedPageBreak/>
        <w:t>Информационные данные</w:t>
      </w: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>1. РАЗРАБОТАНО – методистом методическ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862F2F">
        <w:rPr>
          <w:rFonts w:ascii="Times New Roman" w:eastAsia="Calibri" w:hAnsi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/>
          <w:sz w:val="28"/>
          <w:szCs w:val="28"/>
        </w:rPr>
        <w:t>а</w:t>
      </w:r>
      <w:r w:rsidRPr="00862F2F">
        <w:rPr>
          <w:rFonts w:ascii="Times New Roman" w:eastAsia="Calibri" w:hAnsi="Times New Roman"/>
          <w:sz w:val="28"/>
          <w:szCs w:val="28"/>
        </w:rPr>
        <w:t xml:space="preserve"> Н.Ю. Рыловой.</w:t>
      </w: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862F2F" w:rsidRDefault="00E263D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Введено вместо версии № 4</w:t>
      </w:r>
      <w:r w:rsidR="00862F2F" w:rsidRPr="00862F2F">
        <w:rPr>
          <w:rFonts w:ascii="Times New Roman" w:eastAsia="Calibri" w:hAnsi="Times New Roman"/>
          <w:sz w:val="28"/>
          <w:szCs w:val="28"/>
        </w:rPr>
        <w:t>.</w:t>
      </w: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862F2F">
        <w:rPr>
          <w:rFonts w:ascii="Times New Roman" w:eastAsia="Calibri" w:hAnsi="Times New Roman"/>
          <w:sz w:val="28"/>
          <w:szCs w:val="28"/>
        </w:rPr>
        <w:t xml:space="preserve">ПОЛОЖЕНИЕ соответствуют </w:t>
      </w:r>
      <w:r w:rsidRPr="00862F2F">
        <w:rPr>
          <w:rFonts w:ascii="Times New Roman" w:eastAsia="Calibri" w:hAnsi="Times New Roman"/>
          <w:bCs/>
          <w:sz w:val="28"/>
          <w:szCs w:val="28"/>
        </w:rPr>
        <w:t>ГОСТ Р ИСО 9001-2015</w:t>
      </w:r>
      <w:r w:rsidRPr="00862F2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862F2F">
        <w:rPr>
          <w:rFonts w:ascii="Times New Roman" w:eastAsia="Calibri" w:hAnsi="Times New Roman"/>
          <w:sz w:val="28"/>
          <w:szCs w:val="28"/>
        </w:rPr>
        <w:t>в части требований к построению, изложению, оформлению, обозначению и управлению внутренними нормативными документами.</w:t>
      </w: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>4. УПРАВЛЕНИЕ ПРОЦЕДУРОЙ – в соответствии</w:t>
      </w:r>
      <w:r w:rsidR="007B5766">
        <w:rPr>
          <w:rFonts w:ascii="Times New Roman" w:eastAsia="Calibri" w:hAnsi="Times New Roman"/>
          <w:sz w:val="28"/>
          <w:szCs w:val="28"/>
        </w:rPr>
        <w:t xml:space="preserve"> с требованиями   ДП СМК 01-2022</w:t>
      </w:r>
      <w:r w:rsidRPr="00862F2F">
        <w:rPr>
          <w:rFonts w:ascii="Times New Roman" w:eastAsia="Calibri" w:hAnsi="Times New Roman"/>
          <w:sz w:val="28"/>
          <w:szCs w:val="28"/>
        </w:rPr>
        <w:t xml:space="preserve"> </w:t>
      </w:r>
      <w:r w:rsidR="00F30394">
        <w:rPr>
          <w:rFonts w:ascii="Times New Roman" w:eastAsia="Calibri" w:hAnsi="Times New Roman"/>
          <w:sz w:val="28"/>
          <w:szCs w:val="28"/>
        </w:rPr>
        <w:t>Управление в</w:t>
      </w:r>
      <w:r w:rsidRPr="00862F2F">
        <w:rPr>
          <w:rFonts w:ascii="Times New Roman" w:eastAsia="Calibri" w:hAnsi="Times New Roman"/>
          <w:sz w:val="28"/>
          <w:szCs w:val="28"/>
        </w:rPr>
        <w:t>нутренни</w:t>
      </w:r>
      <w:r w:rsidR="00F30394">
        <w:rPr>
          <w:rFonts w:ascii="Times New Roman" w:eastAsia="Calibri" w:hAnsi="Times New Roman"/>
          <w:sz w:val="28"/>
          <w:szCs w:val="28"/>
        </w:rPr>
        <w:t>ми</w:t>
      </w:r>
      <w:r w:rsidRPr="00862F2F"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F30394">
        <w:rPr>
          <w:rFonts w:ascii="Times New Roman" w:eastAsia="Calibri" w:hAnsi="Times New Roman"/>
          <w:sz w:val="28"/>
          <w:szCs w:val="28"/>
        </w:rPr>
        <w:t>ми</w:t>
      </w:r>
      <w:r w:rsidRPr="00862F2F">
        <w:rPr>
          <w:rFonts w:ascii="Times New Roman" w:eastAsia="Calibri" w:hAnsi="Times New Roman"/>
          <w:sz w:val="28"/>
          <w:szCs w:val="28"/>
        </w:rPr>
        <w:t xml:space="preserve"> документ</w:t>
      </w:r>
      <w:r w:rsidR="00F30394">
        <w:rPr>
          <w:rFonts w:ascii="Times New Roman" w:eastAsia="Calibri" w:hAnsi="Times New Roman"/>
          <w:sz w:val="28"/>
          <w:szCs w:val="28"/>
        </w:rPr>
        <w:t>ами</w:t>
      </w:r>
      <w:r w:rsidRPr="00862F2F">
        <w:rPr>
          <w:rFonts w:ascii="Times New Roman" w:eastAsia="Calibri" w:hAnsi="Times New Roman"/>
          <w:sz w:val="28"/>
          <w:szCs w:val="28"/>
        </w:rPr>
        <w:t>.</w:t>
      </w: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862F2F" w:rsidRDefault="007B5766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СРОК ПЕРЕСМОТРА - октябрь</w:t>
      </w:r>
      <w:r w:rsidR="00862F2F" w:rsidRPr="00862F2F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6</w:t>
      </w:r>
      <w:r w:rsidR="00862F2F" w:rsidRPr="00862F2F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>6. Данное Положение является интеллектуальной собственностью ГБПОУ 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ГБПОУ СК «Ставропольский базовый медицинский колледж» без разрешения высшего руководства ГБПОУ СК «Ставропольский базовый медицинский колледж».</w:t>
      </w: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C65" w:rsidRDefault="00F07C65" w:rsidP="00F07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F9E" w:rsidRDefault="00E72F9E" w:rsidP="00F07C65">
      <w:pPr>
        <w:pStyle w:val="aa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</w:p>
    <w:p w:rsidR="00862F2F" w:rsidRDefault="00862F2F" w:rsidP="00F07C65">
      <w:pPr>
        <w:pStyle w:val="aa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</w:p>
    <w:p w:rsidR="00862F2F" w:rsidRDefault="00862F2F" w:rsidP="00F07C65">
      <w:pPr>
        <w:pStyle w:val="aa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</w:p>
    <w:p w:rsidR="00862F2F" w:rsidRDefault="00862F2F" w:rsidP="00F07C65">
      <w:pPr>
        <w:pStyle w:val="aa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</w:p>
    <w:p w:rsidR="00F07C65" w:rsidRDefault="00F07C65" w:rsidP="004110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07C65" w:rsidRDefault="00F07C65" w:rsidP="004110C6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216"/>
        <w:gridCol w:w="1355"/>
      </w:tblGrid>
      <w:tr w:rsidR="00F07C65" w:rsidTr="00DD0CE2">
        <w:tc>
          <w:tcPr>
            <w:tcW w:w="4292" w:type="pct"/>
            <w:hideMark/>
          </w:tcPr>
          <w:p w:rsidR="00F07C65" w:rsidRDefault="00F07C65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</w:p>
        </w:tc>
        <w:tc>
          <w:tcPr>
            <w:tcW w:w="708" w:type="pct"/>
            <w:hideMark/>
          </w:tcPr>
          <w:p w:rsidR="00F07C65" w:rsidRDefault="00F30394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DD0CE2">
        <w:tc>
          <w:tcPr>
            <w:tcW w:w="4292" w:type="pct"/>
            <w:hideMark/>
          </w:tcPr>
          <w:p w:rsidR="00F07C65" w:rsidRDefault="00F07C65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ссылки </w:t>
            </w:r>
          </w:p>
        </w:tc>
        <w:tc>
          <w:tcPr>
            <w:tcW w:w="708" w:type="pct"/>
            <w:hideMark/>
          </w:tcPr>
          <w:p w:rsidR="00F07C65" w:rsidRDefault="00F30394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DD0CE2">
        <w:tc>
          <w:tcPr>
            <w:tcW w:w="4292" w:type="pct"/>
            <w:hideMark/>
          </w:tcPr>
          <w:p w:rsidR="00F07C65" w:rsidRDefault="00F07C65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Термины, определения и сокращения</w:t>
            </w:r>
          </w:p>
        </w:tc>
        <w:tc>
          <w:tcPr>
            <w:tcW w:w="708" w:type="pct"/>
            <w:hideMark/>
          </w:tcPr>
          <w:p w:rsidR="00F07C65" w:rsidRDefault="00F07C65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C65" w:rsidTr="00DD0CE2">
        <w:tc>
          <w:tcPr>
            <w:tcW w:w="4292" w:type="pct"/>
            <w:hideMark/>
          </w:tcPr>
          <w:p w:rsidR="00F07C65" w:rsidRDefault="00F07C65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08" w:type="pct"/>
            <w:hideMark/>
          </w:tcPr>
          <w:p w:rsidR="00AC384E" w:rsidRDefault="00F30394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7C65" w:rsidTr="00DD0CE2">
        <w:tc>
          <w:tcPr>
            <w:tcW w:w="4292" w:type="pct"/>
          </w:tcPr>
          <w:p w:rsidR="00F07C65" w:rsidRDefault="00AC384E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384E">
              <w:rPr>
                <w:rFonts w:ascii="Times New Roman" w:hAnsi="Times New Roman"/>
                <w:sz w:val="28"/>
                <w:szCs w:val="28"/>
              </w:rPr>
              <w:t>Формы самостоятельной работы</w:t>
            </w:r>
          </w:p>
        </w:tc>
        <w:tc>
          <w:tcPr>
            <w:tcW w:w="708" w:type="pct"/>
          </w:tcPr>
          <w:p w:rsidR="00F07C65" w:rsidRDefault="00AC384E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384E" w:rsidTr="00DD0CE2">
        <w:tc>
          <w:tcPr>
            <w:tcW w:w="4292" w:type="pct"/>
          </w:tcPr>
          <w:p w:rsidR="00AC384E" w:rsidRDefault="00AC384E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2F2F">
              <w:rPr>
                <w:rFonts w:ascii="Times New Roman" w:hAnsi="Times New Roman"/>
                <w:sz w:val="28"/>
                <w:szCs w:val="28"/>
              </w:rPr>
              <w:t>Планирование внеаудиторной самостоятельной работы</w:t>
            </w:r>
          </w:p>
        </w:tc>
        <w:tc>
          <w:tcPr>
            <w:tcW w:w="708" w:type="pct"/>
          </w:tcPr>
          <w:p w:rsidR="00AC384E" w:rsidRPr="00DD0CE2" w:rsidRDefault="00DD0CE2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AC384E" w:rsidTr="00DD0CE2">
        <w:tc>
          <w:tcPr>
            <w:tcW w:w="4292" w:type="pct"/>
          </w:tcPr>
          <w:p w:rsidR="00AC384E" w:rsidRPr="00DD0CE2" w:rsidRDefault="00DD0CE2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 самостоятельная работа</w:t>
            </w:r>
          </w:p>
        </w:tc>
        <w:tc>
          <w:tcPr>
            <w:tcW w:w="708" w:type="pct"/>
          </w:tcPr>
          <w:p w:rsidR="00AC384E" w:rsidRDefault="00AC384E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384E" w:rsidTr="00DD0CE2">
        <w:tc>
          <w:tcPr>
            <w:tcW w:w="4292" w:type="pct"/>
          </w:tcPr>
          <w:p w:rsidR="00AC384E" w:rsidRDefault="00DD0CE2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708" w:type="pct"/>
          </w:tcPr>
          <w:p w:rsidR="00AC384E" w:rsidRDefault="00DD0CE2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10C6" w:rsidTr="00DD0CE2">
        <w:tc>
          <w:tcPr>
            <w:tcW w:w="4292" w:type="pct"/>
          </w:tcPr>
          <w:p w:rsidR="004110C6" w:rsidRDefault="004110C6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студентов </w:t>
            </w:r>
          </w:p>
        </w:tc>
        <w:tc>
          <w:tcPr>
            <w:tcW w:w="708" w:type="pct"/>
          </w:tcPr>
          <w:p w:rsidR="004110C6" w:rsidRDefault="004110C6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10C6" w:rsidTr="00DD0CE2">
        <w:tc>
          <w:tcPr>
            <w:tcW w:w="4292" w:type="pct"/>
          </w:tcPr>
          <w:p w:rsidR="004110C6" w:rsidRDefault="004110C6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внеаудиторной </w:t>
            </w:r>
            <w:r w:rsidRPr="00862F2F">
              <w:rPr>
                <w:rFonts w:ascii="Times New Roman" w:hAnsi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08" w:type="pct"/>
          </w:tcPr>
          <w:p w:rsidR="004110C6" w:rsidRDefault="004110C6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0C6" w:rsidTr="00DD0CE2">
        <w:tc>
          <w:tcPr>
            <w:tcW w:w="4292" w:type="pct"/>
          </w:tcPr>
          <w:p w:rsidR="004110C6" w:rsidRDefault="004110C6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2F2F">
              <w:rPr>
                <w:rFonts w:ascii="Times New Roman" w:hAnsi="Times New Roman"/>
                <w:sz w:val="28"/>
                <w:szCs w:val="28"/>
              </w:rPr>
              <w:t>Организация и руководство внеаудиторной</w:t>
            </w:r>
          </w:p>
          <w:p w:rsidR="004110C6" w:rsidRDefault="004110C6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самостоятельной работой студентов</w:t>
            </w:r>
          </w:p>
        </w:tc>
        <w:tc>
          <w:tcPr>
            <w:tcW w:w="708" w:type="pct"/>
          </w:tcPr>
          <w:p w:rsidR="004110C6" w:rsidRDefault="004110C6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110C6" w:rsidTr="00DD0CE2">
        <w:tc>
          <w:tcPr>
            <w:tcW w:w="4292" w:type="pct"/>
          </w:tcPr>
          <w:p w:rsidR="004110C6" w:rsidRDefault="004110C6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4110C6" w:rsidRDefault="004110C6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0C6" w:rsidTr="00DD0CE2">
        <w:tc>
          <w:tcPr>
            <w:tcW w:w="4292" w:type="pct"/>
          </w:tcPr>
          <w:p w:rsidR="004110C6" w:rsidRDefault="004110C6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4110C6" w:rsidRDefault="004110C6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0C6" w:rsidTr="00DD0CE2">
        <w:tc>
          <w:tcPr>
            <w:tcW w:w="4292" w:type="pct"/>
          </w:tcPr>
          <w:p w:rsidR="004110C6" w:rsidRDefault="004110C6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4110C6" w:rsidRDefault="004110C6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0C6" w:rsidTr="00DD0CE2">
        <w:tc>
          <w:tcPr>
            <w:tcW w:w="4292" w:type="pct"/>
          </w:tcPr>
          <w:p w:rsidR="004110C6" w:rsidRDefault="004110C6" w:rsidP="0041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4110C6" w:rsidRDefault="004110C6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0C6" w:rsidTr="00DD0CE2">
        <w:tc>
          <w:tcPr>
            <w:tcW w:w="4292" w:type="pct"/>
          </w:tcPr>
          <w:p w:rsidR="004110C6" w:rsidRDefault="004110C6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4110C6" w:rsidRDefault="004110C6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0C6" w:rsidTr="00DD0CE2">
        <w:tc>
          <w:tcPr>
            <w:tcW w:w="4292" w:type="pct"/>
          </w:tcPr>
          <w:p w:rsidR="004110C6" w:rsidRDefault="004110C6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4110C6" w:rsidRDefault="004110C6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0C6" w:rsidTr="00DD0CE2">
        <w:tc>
          <w:tcPr>
            <w:tcW w:w="4292" w:type="pct"/>
          </w:tcPr>
          <w:p w:rsidR="004110C6" w:rsidRDefault="004110C6" w:rsidP="004110C6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4110C6" w:rsidRDefault="004110C6" w:rsidP="004110C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C65" w:rsidRDefault="00AC384E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110C6" w:rsidRDefault="004110C6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110C6" w:rsidRDefault="004110C6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110C6" w:rsidRDefault="004110C6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110C6" w:rsidRDefault="004110C6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07C65" w:rsidRDefault="00F07C65" w:rsidP="00F07C65">
      <w:pPr>
        <w:pStyle w:val="aa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62F2F" w:rsidRPr="00862F2F" w:rsidRDefault="00862F2F" w:rsidP="003C7C2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b/>
          <w:sz w:val="28"/>
          <w:szCs w:val="28"/>
        </w:rPr>
      </w:pPr>
      <w:r w:rsidRPr="00862F2F">
        <w:rPr>
          <w:rFonts w:ascii="Times New Roman" w:eastAsia="Calibri" w:hAnsi="Times New Roman"/>
          <w:b/>
          <w:sz w:val="28"/>
          <w:szCs w:val="28"/>
        </w:rPr>
        <w:lastRenderedPageBreak/>
        <w:t>Область применения</w:t>
      </w:r>
    </w:p>
    <w:p w:rsidR="00862F2F" w:rsidRDefault="00862F2F" w:rsidP="00F303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 xml:space="preserve">Настоящее положение является внутренним нормативным документом (ВНД) и </w:t>
      </w:r>
      <w:r w:rsidRPr="00862F2F">
        <w:rPr>
          <w:rFonts w:ascii="Times New Roman" w:hAnsi="Times New Roman"/>
          <w:sz w:val="28"/>
          <w:szCs w:val="28"/>
          <w:lang w:eastAsia="ru-RU"/>
        </w:rPr>
        <w:t xml:space="preserve">обеспечивает организацию самостоятельной работы студентов </w:t>
      </w:r>
      <w:r w:rsidRPr="00862F2F">
        <w:rPr>
          <w:rFonts w:ascii="Times New Roman" w:eastAsia="Calibri" w:hAnsi="Times New Roman"/>
          <w:sz w:val="28"/>
          <w:szCs w:val="28"/>
          <w:lang w:eastAsia="ru-RU"/>
        </w:rPr>
        <w:t>ГБПОУ СК «Ставропольский базовый медицинский колледж» (далее - колледж)</w:t>
      </w:r>
      <w:r w:rsidRPr="00862F2F">
        <w:rPr>
          <w:rFonts w:ascii="Times New Roman" w:eastAsia="Calibri" w:hAnsi="Times New Roman"/>
          <w:sz w:val="28"/>
          <w:szCs w:val="28"/>
        </w:rPr>
        <w:t xml:space="preserve">. </w:t>
      </w:r>
    </w:p>
    <w:p w:rsidR="00F30394" w:rsidRPr="00862F2F" w:rsidRDefault="00F30394" w:rsidP="00F303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862F2F" w:rsidRDefault="00862F2F" w:rsidP="003C7C2D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b/>
          <w:sz w:val="28"/>
          <w:szCs w:val="28"/>
        </w:rPr>
      </w:pPr>
      <w:r w:rsidRPr="00862F2F">
        <w:rPr>
          <w:rFonts w:ascii="Times New Roman" w:eastAsia="Calibri" w:hAnsi="Times New Roman"/>
          <w:b/>
          <w:sz w:val="28"/>
          <w:szCs w:val="28"/>
        </w:rPr>
        <w:t>Нормативные ссылки</w:t>
      </w:r>
    </w:p>
    <w:p w:rsidR="00862F2F" w:rsidRPr="00862F2F" w:rsidRDefault="00862F2F" w:rsidP="00F30394">
      <w:pPr>
        <w:spacing w:after="0" w:line="240" w:lineRule="auto"/>
        <w:ind w:firstLine="567"/>
        <w:jc w:val="both"/>
        <w:rPr>
          <w:rFonts w:ascii="Calibri" w:eastAsia="Calibri" w:hAnsi="Calibri"/>
          <w:b/>
          <w:bCs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 xml:space="preserve">Настоящее Положение разработано </w:t>
      </w:r>
      <w:r w:rsidR="00406997">
        <w:rPr>
          <w:rFonts w:ascii="Times New Roman" w:eastAsia="Calibri" w:hAnsi="Times New Roman"/>
          <w:sz w:val="28"/>
          <w:szCs w:val="28"/>
        </w:rPr>
        <w:t>в соответствии со следующими нормативным документами</w:t>
      </w:r>
      <w:r w:rsidRPr="00862F2F">
        <w:rPr>
          <w:rFonts w:ascii="Times New Roman" w:eastAsia="Calibri" w:hAnsi="Times New Roman"/>
          <w:sz w:val="28"/>
          <w:szCs w:val="28"/>
        </w:rPr>
        <w:t>:</w:t>
      </w:r>
      <w:r w:rsidRPr="00862F2F">
        <w:rPr>
          <w:rFonts w:ascii="Calibri" w:eastAsia="Calibri" w:hAnsi="Calibri"/>
          <w:b/>
          <w:bCs/>
          <w:sz w:val="28"/>
          <w:szCs w:val="28"/>
        </w:rPr>
        <w:t xml:space="preserve"> </w:t>
      </w:r>
    </w:p>
    <w:p w:rsidR="00862F2F" w:rsidRDefault="00862F2F" w:rsidP="00F3039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957EA6" w:rsidRPr="005B5015" w:rsidRDefault="00957EA6" w:rsidP="00406997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957EA6">
        <w:rPr>
          <w:rFonts w:ascii="Times New Roman" w:hAnsi="Times New Roman"/>
          <w:sz w:val="28"/>
          <w:szCs w:val="28"/>
        </w:rPr>
        <w:t>Приказ</w:t>
      </w:r>
      <w:r w:rsidR="00406997">
        <w:rPr>
          <w:rFonts w:ascii="Times New Roman" w:hAnsi="Times New Roman"/>
          <w:sz w:val="28"/>
          <w:szCs w:val="28"/>
        </w:rPr>
        <w:t>ом</w:t>
      </w:r>
      <w:r w:rsidRPr="00957EA6">
        <w:rPr>
          <w:rFonts w:ascii="Times New Roman" w:hAnsi="Times New Roman"/>
          <w:sz w:val="28"/>
          <w:szCs w:val="28"/>
        </w:rPr>
        <w:t xml:space="preserve"> Министерства просвещения РФ от 24 августа 2022</w:t>
      </w:r>
      <w:r w:rsidR="00825947">
        <w:rPr>
          <w:rFonts w:ascii="Times New Roman" w:hAnsi="Times New Roman"/>
          <w:sz w:val="28"/>
          <w:szCs w:val="28"/>
        </w:rPr>
        <w:t xml:space="preserve"> </w:t>
      </w:r>
      <w:r w:rsidRPr="00957EA6">
        <w:rPr>
          <w:rFonts w:ascii="Times New Roman" w:hAnsi="Times New Roman"/>
          <w:sz w:val="28"/>
          <w:szCs w:val="28"/>
        </w:rPr>
        <w:t>г. №762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977CAC" w:rsidRPr="00977CAC" w:rsidRDefault="00977CAC" w:rsidP="000B1204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977CAC">
        <w:rPr>
          <w:rFonts w:ascii="Times New Roman" w:eastAsia="Calibri" w:hAnsi="Times New Roman"/>
          <w:sz w:val="28"/>
          <w:szCs w:val="28"/>
        </w:rPr>
        <w:t>Федеральны</w:t>
      </w:r>
      <w:r>
        <w:rPr>
          <w:rFonts w:ascii="Times New Roman" w:eastAsia="Calibri" w:hAnsi="Times New Roman"/>
          <w:sz w:val="28"/>
          <w:szCs w:val="28"/>
        </w:rPr>
        <w:t>ми</w:t>
      </w:r>
      <w:r w:rsidRPr="00977CAC">
        <w:rPr>
          <w:rFonts w:ascii="Times New Roman" w:eastAsia="Calibri" w:hAnsi="Times New Roman"/>
          <w:sz w:val="28"/>
          <w:szCs w:val="28"/>
        </w:rPr>
        <w:t xml:space="preserve"> государственны</w:t>
      </w:r>
      <w:r>
        <w:rPr>
          <w:rFonts w:ascii="Times New Roman" w:eastAsia="Calibri" w:hAnsi="Times New Roman"/>
          <w:sz w:val="28"/>
          <w:szCs w:val="28"/>
        </w:rPr>
        <w:t>ми</w:t>
      </w:r>
      <w:r w:rsidRPr="00977CAC">
        <w:rPr>
          <w:rFonts w:ascii="Times New Roman" w:eastAsia="Calibri" w:hAnsi="Times New Roman"/>
          <w:sz w:val="28"/>
          <w:szCs w:val="28"/>
        </w:rPr>
        <w:t xml:space="preserve"> образовательны</w:t>
      </w:r>
      <w:r>
        <w:rPr>
          <w:rFonts w:ascii="Times New Roman" w:eastAsia="Calibri" w:hAnsi="Times New Roman"/>
          <w:sz w:val="28"/>
          <w:szCs w:val="28"/>
        </w:rPr>
        <w:t xml:space="preserve">ми </w:t>
      </w:r>
      <w:r w:rsidRPr="00977CAC">
        <w:rPr>
          <w:rFonts w:ascii="Times New Roman" w:eastAsia="Calibri" w:hAnsi="Times New Roman"/>
          <w:sz w:val="28"/>
          <w:szCs w:val="28"/>
        </w:rPr>
        <w:t>стандарт</w:t>
      </w:r>
      <w:r>
        <w:rPr>
          <w:rFonts w:ascii="Times New Roman" w:eastAsia="Calibri" w:hAnsi="Times New Roman"/>
          <w:sz w:val="28"/>
          <w:szCs w:val="28"/>
        </w:rPr>
        <w:t xml:space="preserve">ами </w:t>
      </w:r>
      <w:r w:rsidRPr="00977CAC">
        <w:rPr>
          <w:rFonts w:ascii="Times New Roman" w:eastAsia="Calibri" w:hAnsi="Times New Roman"/>
          <w:sz w:val="28"/>
          <w:szCs w:val="28"/>
        </w:rPr>
        <w:t>среднего профессионального образования по специальностям подготовки отрасли «Здравоохранение»;</w:t>
      </w:r>
    </w:p>
    <w:p w:rsidR="00862F2F" w:rsidRPr="00862F2F" w:rsidRDefault="00862F2F" w:rsidP="000B120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>Уставом ГБПОУ СК «Ставропольский базовый медицинский колледж»;</w:t>
      </w:r>
    </w:p>
    <w:p w:rsidR="00862F2F" w:rsidRPr="00862F2F" w:rsidRDefault="00862F2F" w:rsidP="000B1204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>локальными нормативными актами, регламентирующими образовательную деятельность Колледжа;</w:t>
      </w:r>
    </w:p>
    <w:p w:rsidR="00862F2F" w:rsidRDefault="001B6302" w:rsidP="000B1204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ДП СМК 01-2022</w:t>
      </w:r>
      <w:r w:rsidR="00862F2F" w:rsidRPr="00862F2F">
        <w:rPr>
          <w:rFonts w:ascii="Times New Roman" w:eastAsia="Calibri" w:hAnsi="Times New Roman"/>
          <w:sz w:val="28"/>
          <w:szCs w:val="28"/>
        </w:rPr>
        <w:t xml:space="preserve"> </w:t>
      </w:r>
      <w:r w:rsidR="00C96FE2">
        <w:rPr>
          <w:rFonts w:ascii="Times New Roman" w:eastAsia="Calibri" w:hAnsi="Times New Roman"/>
          <w:sz w:val="28"/>
          <w:szCs w:val="28"/>
        </w:rPr>
        <w:t>Управление в</w:t>
      </w:r>
      <w:r w:rsidR="00862F2F" w:rsidRPr="00862F2F">
        <w:rPr>
          <w:rFonts w:ascii="Times New Roman" w:eastAsia="Calibri" w:hAnsi="Times New Roman"/>
          <w:sz w:val="28"/>
          <w:szCs w:val="28"/>
        </w:rPr>
        <w:t>нутренни</w:t>
      </w:r>
      <w:r w:rsidR="00C96FE2">
        <w:rPr>
          <w:rFonts w:ascii="Times New Roman" w:eastAsia="Calibri" w:hAnsi="Times New Roman"/>
          <w:sz w:val="28"/>
          <w:szCs w:val="28"/>
        </w:rPr>
        <w:t>ми</w:t>
      </w:r>
      <w:r w:rsidR="00862F2F" w:rsidRPr="00862F2F"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C96FE2">
        <w:rPr>
          <w:rFonts w:ascii="Times New Roman" w:eastAsia="Calibri" w:hAnsi="Times New Roman"/>
          <w:sz w:val="28"/>
          <w:szCs w:val="28"/>
        </w:rPr>
        <w:t>ми</w:t>
      </w:r>
      <w:r w:rsidR="00862F2F" w:rsidRPr="00862F2F">
        <w:rPr>
          <w:rFonts w:ascii="Times New Roman" w:eastAsia="Calibri" w:hAnsi="Times New Roman"/>
          <w:sz w:val="28"/>
          <w:szCs w:val="28"/>
        </w:rPr>
        <w:t xml:space="preserve"> документ</w:t>
      </w:r>
      <w:r w:rsidR="00C96FE2">
        <w:rPr>
          <w:rFonts w:ascii="Times New Roman" w:eastAsia="Calibri" w:hAnsi="Times New Roman"/>
          <w:sz w:val="28"/>
          <w:szCs w:val="28"/>
        </w:rPr>
        <w:t>ами</w:t>
      </w:r>
      <w:r w:rsidR="00F30394">
        <w:rPr>
          <w:rFonts w:ascii="Times New Roman" w:eastAsia="Calibri" w:hAnsi="Times New Roman"/>
          <w:sz w:val="28"/>
          <w:szCs w:val="28"/>
        </w:rPr>
        <w:t>.</w:t>
      </w:r>
    </w:p>
    <w:p w:rsidR="00F30394" w:rsidRDefault="00F30394" w:rsidP="00F30394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862F2F" w:rsidRDefault="00862F2F" w:rsidP="00F30394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62F2F">
        <w:rPr>
          <w:rFonts w:ascii="Times New Roman" w:eastAsia="Calibri" w:hAnsi="Times New Roman"/>
          <w:b/>
          <w:bCs/>
          <w:sz w:val="28"/>
          <w:szCs w:val="28"/>
        </w:rPr>
        <w:t>Термины, определения и сокращения</w:t>
      </w:r>
    </w:p>
    <w:p w:rsidR="00862F2F" w:rsidRPr="00862F2F" w:rsidRDefault="00862F2F" w:rsidP="00F303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862F2F">
        <w:rPr>
          <w:rFonts w:ascii="Times New Roman" w:eastAsia="Calibri" w:hAnsi="Times New Roman"/>
          <w:sz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862F2F" w:rsidRPr="00862F2F" w:rsidRDefault="00862F2F" w:rsidP="00F303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862F2F">
        <w:rPr>
          <w:rFonts w:ascii="Times New Roman" w:eastAsia="Calibri" w:hAnsi="Times New Roman"/>
          <w:sz w:val="28"/>
        </w:rPr>
        <w:t>Наиболее часто встречающиеся в документе сокращения: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62F2F" w:rsidRPr="00862F2F" w:rsidTr="00EF5865">
        <w:trPr>
          <w:trHeight w:val="267"/>
        </w:trPr>
        <w:tc>
          <w:tcPr>
            <w:tcW w:w="1985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ГОСТ Р ИСО </w:t>
            </w:r>
          </w:p>
        </w:tc>
        <w:tc>
          <w:tcPr>
            <w:tcW w:w="7229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Государственный стандарт России</w:t>
            </w:r>
            <w:r w:rsidR="00A81F2F">
              <w:rPr>
                <w:rFonts w:ascii="Times New Roman" w:eastAsia="Calibri" w:hAnsi="Times New Roman"/>
                <w:sz w:val="28"/>
              </w:rPr>
              <w:t>.</w:t>
            </w:r>
            <w:r w:rsidRPr="00862F2F">
              <w:rPr>
                <w:rFonts w:ascii="Times New Roman" w:eastAsia="Calibri" w:hAnsi="Times New Roman"/>
                <w:sz w:val="28"/>
              </w:rPr>
              <w:t xml:space="preserve"> Международная организация по стандартизации;</w:t>
            </w:r>
          </w:p>
        </w:tc>
      </w:tr>
      <w:tr w:rsidR="00862F2F" w:rsidRPr="00862F2F" w:rsidTr="00EF5865">
        <w:trPr>
          <w:trHeight w:val="267"/>
        </w:trPr>
        <w:tc>
          <w:tcPr>
            <w:tcW w:w="1985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ДП</w:t>
            </w:r>
          </w:p>
        </w:tc>
        <w:tc>
          <w:tcPr>
            <w:tcW w:w="7229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Документированная процедура;</w:t>
            </w:r>
          </w:p>
        </w:tc>
      </w:tr>
      <w:tr w:rsidR="00862F2F" w:rsidRPr="00862F2F" w:rsidTr="00EF5865">
        <w:trPr>
          <w:trHeight w:val="275"/>
        </w:trPr>
        <w:tc>
          <w:tcPr>
            <w:tcW w:w="1985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ВНД</w:t>
            </w:r>
          </w:p>
        </w:tc>
        <w:tc>
          <w:tcPr>
            <w:tcW w:w="7229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Внутренний нормативный документ;</w:t>
            </w:r>
          </w:p>
        </w:tc>
      </w:tr>
      <w:tr w:rsidR="00862F2F" w:rsidRPr="00862F2F" w:rsidTr="00EF5865">
        <w:trPr>
          <w:trHeight w:val="275"/>
        </w:trPr>
        <w:tc>
          <w:tcPr>
            <w:tcW w:w="1985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ГБПОУ</w:t>
            </w:r>
          </w:p>
        </w:tc>
        <w:tc>
          <w:tcPr>
            <w:tcW w:w="7229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Государственное бюджетное профессиональное образовательное учреждение;</w:t>
            </w:r>
          </w:p>
        </w:tc>
      </w:tr>
      <w:tr w:rsidR="00862F2F" w:rsidRPr="00862F2F" w:rsidTr="00EF5865">
        <w:tc>
          <w:tcPr>
            <w:tcW w:w="1985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СПО</w:t>
            </w:r>
          </w:p>
        </w:tc>
        <w:tc>
          <w:tcPr>
            <w:tcW w:w="7229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Среднее профессиональное образование;</w:t>
            </w:r>
          </w:p>
        </w:tc>
      </w:tr>
      <w:tr w:rsidR="00862F2F" w:rsidRPr="00862F2F" w:rsidTr="00EF5865">
        <w:tc>
          <w:tcPr>
            <w:tcW w:w="1985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ФГОС</w:t>
            </w:r>
          </w:p>
        </w:tc>
        <w:tc>
          <w:tcPr>
            <w:tcW w:w="7229" w:type="dxa"/>
            <w:hideMark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Федеральный государственный образовательный стандарт.</w:t>
            </w:r>
          </w:p>
        </w:tc>
      </w:tr>
      <w:tr w:rsidR="00862F2F" w:rsidRPr="00862F2F" w:rsidTr="00EF5865">
        <w:tc>
          <w:tcPr>
            <w:tcW w:w="1985" w:type="dxa"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ПМ</w:t>
            </w:r>
          </w:p>
        </w:tc>
        <w:tc>
          <w:tcPr>
            <w:tcW w:w="7229" w:type="dxa"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Профессиональный модуль</w:t>
            </w:r>
          </w:p>
        </w:tc>
      </w:tr>
      <w:tr w:rsidR="00862F2F" w:rsidRPr="00862F2F" w:rsidTr="00EF5865">
        <w:tc>
          <w:tcPr>
            <w:tcW w:w="1985" w:type="dxa"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 xml:space="preserve">МДК </w:t>
            </w:r>
          </w:p>
        </w:tc>
        <w:tc>
          <w:tcPr>
            <w:tcW w:w="7229" w:type="dxa"/>
          </w:tcPr>
          <w:p w:rsidR="00862F2F" w:rsidRPr="00862F2F" w:rsidRDefault="00862F2F" w:rsidP="00F3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sz w:val="28"/>
              </w:rPr>
            </w:pPr>
            <w:r w:rsidRPr="00862F2F">
              <w:rPr>
                <w:rFonts w:ascii="Times New Roman" w:eastAsia="Calibri" w:hAnsi="Times New Roman"/>
                <w:sz w:val="28"/>
              </w:rPr>
              <w:t>Междисциплинарный курс</w:t>
            </w:r>
          </w:p>
        </w:tc>
      </w:tr>
    </w:tbl>
    <w:p w:rsidR="00775E7E" w:rsidRDefault="00775E7E" w:rsidP="00862F2F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color w:val="00B050"/>
          <w:sz w:val="28"/>
          <w:szCs w:val="28"/>
        </w:rPr>
      </w:pPr>
    </w:p>
    <w:p w:rsidR="00862F2F" w:rsidRPr="0074701E" w:rsidRDefault="00862F2F" w:rsidP="00862F2F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4701E">
        <w:rPr>
          <w:rFonts w:ascii="Times New Roman" w:eastAsia="Calibri" w:hAnsi="Times New Roman"/>
          <w:b/>
          <w:sz w:val="28"/>
          <w:szCs w:val="28"/>
        </w:rPr>
        <w:lastRenderedPageBreak/>
        <w:t>4.Общие положения</w:t>
      </w:r>
      <w:r w:rsidR="00406997" w:rsidRPr="0074701E">
        <w:rPr>
          <w:rFonts w:ascii="Times New Roman" w:eastAsia="Calibri" w:hAnsi="Times New Roman"/>
          <w:b/>
          <w:sz w:val="28"/>
          <w:szCs w:val="28"/>
        </w:rPr>
        <w:t>.</w:t>
      </w:r>
    </w:p>
    <w:p w:rsidR="00406997" w:rsidRPr="0074701E" w:rsidRDefault="00406997" w:rsidP="004069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701E">
        <w:rPr>
          <w:rFonts w:ascii="Times New Roman" w:eastAsia="Calibri" w:hAnsi="Times New Roman"/>
          <w:sz w:val="28"/>
          <w:szCs w:val="28"/>
        </w:rPr>
        <w:t xml:space="preserve">Данное положение определяет порядок организации самостоятельной работы студентов </w:t>
      </w:r>
      <w:r w:rsidR="0016197D" w:rsidRPr="0074701E">
        <w:rPr>
          <w:rFonts w:ascii="Times New Roman" w:eastAsia="Calibri" w:hAnsi="Times New Roman"/>
          <w:sz w:val="28"/>
          <w:szCs w:val="28"/>
        </w:rPr>
        <w:t xml:space="preserve">как </w:t>
      </w:r>
      <w:r w:rsidRPr="0074701E">
        <w:rPr>
          <w:rFonts w:ascii="Times New Roman" w:eastAsia="Calibri" w:hAnsi="Times New Roman"/>
          <w:sz w:val="28"/>
          <w:szCs w:val="28"/>
        </w:rPr>
        <w:t>одн</w:t>
      </w:r>
      <w:r w:rsidR="0016197D" w:rsidRPr="0074701E">
        <w:rPr>
          <w:rFonts w:ascii="Times New Roman" w:eastAsia="Calibri" w:hAnsi="Times New Roman"/>
          <w:sz w:val="28"/>
          <w:szCs w:val="28"/>
        </w:rPr>
        <w:t>ого</w:t>
      </w:r>
      <w:r w:rsidRPr="0074701E">
        <w:rPr>
          <w:rFonts w:ascii="Times New Roman" w:eastAsia="Calibri" w:hAnsi="Times New Roman"/>
          <w:sz w:val="28"/>
          <w:szCs w:val="28"/>
        </w:rPr>
        <w:t xml:space="preserve"> из видов учебной деятельности обучающихся.</w:t>
      </w:r>
      <w:r w:rsidR="00EF502C" w:rsidRPr="0074701E">
        <w:rPr>
          <w:rFonts w:ascii="Times New Roman" w:eastAsia="Calibri" w:hAnsi="Times New Roman"/>
          <w:sz w:val="28"/>
          <w:szCs w:val="28"/>
        </w:rPr>
        <w:t xml:space="preserve"> Самостоятельная работа – это планируемая учебная, учебно-методическая, учебно-исследовательская работа обучающихся, выполняемая во внеаудиторное время по заданию и при методическом руководстве преподавателя, но</w:t>
      </w:r>
      <w:r w:rsidR="0016197D" w:rsidRPr="0074701E">
        <w:rPr>
          <w:rFonts w:ascii="Times New Roman" w:eastAsia="Calibri" w:hAnsi="Times New Roman"/>
          <w:sz w:val="28"/>
          <w:szCs w:val="28"/>
        </w:rPr>
        <w:t xml:space="preserve"> без его непосредственного участия в данном процессе</w:t>
      </w:r>
    </w:p>
    <w:p w:rsidR="00862F2F" w:rsidRPr="0074701E" w:rsidRDefault="00862F2F" w:rsidP="00862F2F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74701E">
        <w:rPr>
          <w:rFonts w:ascii="Times New Roman" w:eastAsia="Calibri" w:hAnsi="Times New Roman"/>
          <w:sz w:val="28"/>
          <w:szCs w:val="28"/>
        </w:rPr>
        <w:t>Самостоятельная работа студентов (далее – СРС) проводится с целью:</w:t>
      </w:r>
    </w:p>
    <w:p w:rsidR="00862F2F" w:rsidRPr="0074701E" w:rsidRDefault="00862F2F" w:rsidP="00862F2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4701E">
        <w:rPr>
          <w:rFonts w:ascii="Times New Roman" w:eastAsia="Calibri" w:hAnsi="Times New Roman"/>
          <w:sz w:val="28"/>
          <w:szCs w:val="28"/>
        </w:rPr>
        <w:t xml:space="preserve">систематизации и закрепления полученных теоретических знаний и практических умений студентов; </w:t>
      </w:r>
    </w:p>
    <w:p w:rsidR="00862F2F" w:rsidRPr="0074701E" w:rsidRDefault="00862F2F" w:rsidP="00862F2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4701E">
        <w:rPr>
          <w:rFonts w:ascii="Times New Roman" w:eastAsia="Calibri" w:hAnsi="Times New Roman"/>
          <w:sz w:val="28"/>
          <w:szCs w:val="28"/>
        </w:rPr>
        <w:t xml:space="preserve">углубления и расширения теоретических знаний; </w:t>
      </w:r>
    </w:p>
    <w:p w:rsidR="00862F2F" w:rsidRPr="0074701E" w:rsidRDefault="00862F2F" w:rsidP="00862F2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4701E">
        <w:rPr>
          <w:rFonts w:ascii="Times New Roman" w:eastAsia="Calibri" w:hAnsi="Times New Roman"/>
          <w:sz w:val="28"/>
          <w:szCs w:val="28"/>
        </w:rPr>
        <w:t xml:space="preserve">формирования умений использовать нормативную, правовую, справочную документацию и специальную литературу; </w:t>
      </w:r>
    </w:p>
    <w:p w:rsidR="00862F2F" w:rsidRPr="0074701E" w:rsidRDefault="00862F2F" w:rsidP="00862F2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4701E">
        <w:rPr>
          <w:rFonts w:ascii="Times New Roman" w:eastAsia="Calibri" w:hAnsi="Times New Roman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862F2F" w:rsidRPr="0074701E" w:rsidRDefault="00862F2F" w:rsidP="00862F2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74701E">
        <w:rPr>
          <w:rFonts w:ascii="Times New Roman" w:eastAsia="Calibri" w:hAnsi="Times New Roman"/>
          <w:sz w:val="28"/>
          <w:szCs w:val="28"/>
        </w:rPr>
        <w:t xml:space="preserve">развития исследовательских умений, повышения качества знаний. </w:t>
      </w:r>
    </w:p>
    <w:p w:rsidR="00502A67" w:rsidRPr="0016197D" w:rsidRDefault="00502A67" w:rsidP="00502A67">
      <w:pPr>
        <w:spacing w:after="0" w:line="240" w:lineRule="auto"/>
        <w:ind w:left="426"/>
        <w:jc w:val="both"/>
        <w:rPr>
          <w:rFonts w:ascii="Times New Roman" w:eastAsia="Calibri" w:hAnsi="Times New Roman"/>
          <w:color w:val="00B050"/>
          <w:sz w:val="28"/>
          <w:szCs w:val="28"/>
        </w:rPr>
      </w:pPr>
    </w:p>
    <w:p w:rsidR="00502A67" w:rsidRPr="00FD610F" w:rsidRDefault="00502A67" w:rsidP="00AC384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D610F">
        <w:rPr>
          <w:rFonts w:ascii="Times New Roman" w:eastAsia="Calibri" w:hAnsi="Times New Roman"/>
          <w:b/>
          <w:sz w:val="28"/>
          <w:szCs w:val="28"/>
        </w:rPr>
        <w:t>Формы самостоятельной работы</w:t>
      </w:r>
    </w:p>
    <w:p w:rsidR="00862F2F" w:rsidRPr="00FD610F" w:rsidRDefault="00862F2F" w:rsidP="00862F2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10F">
        <w:rPr>
          <w:rFonts w:ascii="Times New Roman" w:eastAsia="Calibri" w:hAnsi="Times New Roman"/>
          <w:sz w:val="28"/>
          <w:szCs w:val="28"/>
        </w:rPr>
        <w:t xml:space="preserve">В учебном процессе </w:t>
      </w:r>
      <w:r w:rsidR="0074701E" w:rsidRPr="00FD610F">
        <w:rPr>
          <w:rFonts w:ascii="Times New Roman" w:eastAsia="Calibri" w:hAnsi="Times New Roman"/>
          <w:sz w:val="28"/>
          <w:szCs w:val="28"/>
        </w:rPr>
        <w:t xml:space="preserve">образовательного учреждения </w:t>
      </w:r>
      <w:r w:rsidRPr="00FD610F">
        <w:rPr>
          <w:rFonts w:ascii="Times New Roman" w:eastAsia="Calibri" w:hAnsi="Times New Roman"/>
          <w:sz w:val="28"/>
          <w:szCs w:val="28"/>
        </w:rPr>
        <w:t>выделяют два вида самостоятельной работы:</w:t>
      </w:r>
    </w:p>
    <w:p w:rsidR="00862F2F" w:rsidRPr="00FD610F" w:rsidRDefault="00862F2F" w:rsidP="00862F2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FD610F">
        <w:rPr>
          <w:rFonts w:ascii="Times New Roman" w:eastAsia="Calibri" w:hAnsi="Times New Roman"/>
          <w:sz w:val="28"/>
          <w:szCs w:val="28"/>
        </w:rPr>
        <w:t xml:space="preserve">аудиторная; </w:t>
      </w:r>
    </w:p>
    <w:p w:rsidR="00862F2F" w:rsidRPr="00FD610F" w:rsidRDefault="00862F2F" w:rsidP="00862F2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FD610F">
        <w:rPr>
          <w:rFonts w:ascii="Times New Roman" w:eastAsia="Calibri" w:hAnsi="Times New Roman"/>
          <w:sz w:val="28"/>
          <w:szCs w:val="28"/>
        </w:rPr>
        <w:t xml:space="preserve">внеаудиторная. </w:t>
      </w:r>
    </w:p>
    <w:p w:rsidR="00862F2F" w:rsidRPr="00FD610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10F">
        <w:rPr>
          <w:rFonts w:ascii="Times New Roman" w:eastAsia="Calibri" w:hAnsi="Times New Roman"/>
          <w:sz w:val="28"/>
          <w:szCs w:val="28"/>
        </w:rPr>
        <w:t xml:space="preserve">Аудиторная самостоятельная работа по </w:t>
      </w:r>
      <w:r w:rsidR="00502A67" w:rsidRPr="00FD610F">
        <w:rPr>
          <w:rFonts w:ascii="Times New Roman" w:eastAsia="Calibri" w:hAnsi="Times New Roman"/>
          <w:sz w:val="28"/>
          <w:szCs w:val="28"/>
        </w:rPr>
        <w:t xml:space="preserve">учебной </w:t>
      </w:r>
      <w:r w:rsidRPr="00FD610F">
        <w:rPr>
          <w:rFonts w:ascii="Times New Roman" w:eastAsia="Calibri" w:hAnsi="Times New Roman"/>
          <w:sz w:val="28"/>
          <w:szCs w:val="28"/>
        </w:rPr>
        <w:t>дисциплине, профессиональному модулю</w:t>
      </w:r>
      <w:r w:rsidR="00502A67" w:rsidRPr="00FD610F">
        <w:rPr>
          <w:rFonts w:ascii="Times New Roman" w:eastAsia="Calibri" w:hAnsi="Times New Roman"/>
          <w:sz w:val="28"/>
          <w:szCs w:val="28"/>
        </w:rPr>
        <w:t>, междисциплинарному курсу</w:t>
      </w:r>
      <w:r w:rsidRPr="00FD610F">
        <w:rPr>
          <w:rFonts w:ascii="Times New Roman" w:eastAsia="Calibri" w:hAnsi="Times New Roman"/>
          <w:sz w:val="28"/>
          <w:szCs w:val="28"/>
        </w:rPr>
        <w:t xml:space="preserve"> выполняется на учебных занятиях под непосредственным руководством преподавателя и по его заданию.</w:t>
      </w:r>
    </w:p>
    <w:p w:rsidR="00862F2F" w:rsidRPr="00FD610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10F">
        <w:rPr>
          <w:rFonts w:ascii="Times New Roman" w:eastAsia="Calibri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FD610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10F">
        <w:rPr>
          <w:rFonts w:ascii="Times New Roman" w:eastAsia="Calibri" w:hAnsi="Times New Roman"/>
          <w:sz w:val="28"/>
          <w:szCs w:val="28"/>
        </w:rPr>
        <w:t>ФГОС СПО в части государственных требований к минимуму содержания и уровню подготовки выпускников по специальности регламентирует максимальный объем учебной нагрузки студента и объем обязательной учебной нагрузки как в целом по теоретическому обучению, так и по практическому обучению.</w:t>
      </w:r>
    </w:p>
    <w:p w:rsidR="00862F2F" w:rsidRPr="00FD610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10F">
        <w:rPr>
          <w:rFonts w:ascii="Times New Roman" w:eastAsia="Calibri" w:hAnsi="Times New Roman"/>
          <w:sz w:val="28"/>
          <w:szCs w:val="28"/>
        </w:rPr>
        <w:t>Колледж самостоятельно планирует объем внеаудиторной самостоятельной работы в целом по теоретическому обучению по каждой дисциплине, профессиональному модулю исходя из объемов максимальной учебной нагрузки и обязательной учебной нагрузки.</w:t>
      </w:r>
    </w:p>
    <w:p w:rsidR="00862F2F" w:rsidRPr="00190B31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0B31">
        <w:rPr>
          <w:rFonts w:ascii="Times New Roman" w:eastAsia="Calibri" w:hAnsi="Times New Roman"/>
          <w:sz w:val="28"/>
          <w:szCs w:val="28"/>
        </w:rPr>
        <w:t>Объем времени, отведенный на внеаудиторную самостоятельную работу, находит отражение:</w:t>
      </w:r>
    </w:p>
    <w:p w:rsidR="00502A67" w:rsidRPr="00190B31" w:rsidRDefault="00502A67" w:rsidP="00FD61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B31">
        <w:rPr>
          <w:rFonts w:ascii="Times New Roman" w:eastAsia="Calibri" w:hAnsi="Times New Roman"/>
          <w:sz w:val="28"/>
          <w:szCs w:val="28"/>
        </w:rPr>
        <w:t xml:space="preserve">- </w:t>
      </w:r>
      <w:r w:rsidR="00862F2F" w:rsidRPr="00190B31">
        <w:rPr>
          <w:rFonts w:ascii="Times New Roman" w:eastAsia="Calibri" w:hAnsi="Times New Roman"/>
          <w:sz w:val="28"/>
          <w:szCs w:val="28"/>
        </w:rPr>
        <w:t xml:space="preserve">в учебном плане - в целом по теоретическому обучению, практическому обучению дисциплин, междисциплинарных курсов (далее – </w:t>
      </w:r>
      <w:r w:rsidR="00862F2F" w:rsidRPr="00190B31">
        <w:rPr>
          <w:rFonts w:ascii="Times New Roman" w:eastAsia="Calibri" w:hAnsi="Times New Roman"/>
          <w:sz w:val="28"/>
          <w:szCs w:val="28"/>
        </w:rPr>
        <w:lastRenderedPageBreak/>
        <w:t xml:space="preserve">МДК), профессиональных модулей; </w:t>
      </w:r>
    </w:p>
    <w:p w:rsidR="00502A67" w:rsidRPr="00502A67" w:rsidRDefault="00502A67" w:rsidP="00FD610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B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рабочих программах учебных дисциплин, модулей с ориентировочным распределением </w:t>
      </w:r>
      <w:r w:rsidRPr="00190B3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по разделам или конкретным темам.</w:t>
      </w:r>
    </w:p>
    <w:p w:rsidR="003C7C2D" w:rsidRPr="00862F2F" w:rsidRDefault="003C7C2D" w:rsidP="00FD610F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FD610F" w:rsidRDefault="00AC384E" w:rsidP="00862F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D610F">
        <w:rPr>
          <w:rFonts w:ascii="Times New Roman" w:eastAsia="Calibri" w:hAnsi="Times New Roman"/>
          <w:b/>
          <w:sz w:val="28"/>
          <w:szCs w:val="28"/>
        </w:rPr>
        <w:t>6</w:t>
      </w:r>
      <w:r w:rsidR="00862F2F" w:rsidRPr="00FD610F">
        <w:rPr>
          <w:rFonts w:ascii="Times New Roman" w:eastAsia="Calibri" w:hAnsi="Times New Roman"/>
          <w:b/>
          <w:sz w:val="28"/>
          <w:szCs w:val="28"/>
        </w:rPr>
        <w:t>. Планирование самостоятельной работы</w:t>
      </w:r>
    </w:p>
    <w:p w:rsidR="00027651" w:rsidRPr="00FD610F" w:rsidRDefault="00027651" w:rsidP="00027651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i w:val="0"/>
          <w:iCs/>
          <w:sz w:val="28"/>
          <w:szCs w:val="28"/>
        </w:rPr>
      </w:pPr>
      <w:r w:rsidRPr="00FD610F">
        <w:rPr>
          <w:rStyle w:val="ab"/>
          <w:rFonts w:ascii="Times New Roman" w:hAnsi="Times New Roman"/>
          <w:i w:val="0"/>
          <w:iCs/>
          <w:sz w:val="28"/>
          <w:szCs w:val="28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027651" w:rsidRPr="00FD610F" w:rsidRDefault="00027651" w:rsidP="000276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10F">
        <w:rPr>
          <w:rFonts w:ascii="Times New Roman" w:hAnsi="Times New Roman"/>
          <w:sz w:val="28"/>
          <w:szCs w:val="28"/>
        </w:rPr>
        <w:t>Если учебным планом предусмотрена самостоятельная работа по данной учебной дисциплине, должна быть указана её примерная тематика, объем нагрузки и результаты на освоение которых она ориентирована (ПК и ОК).</w:t>
      </w:r>
    </w:p>
    <w:p w:rsidR="00862F2F" w:rsidRPr="00862F2F" w:rsidRDefault="00862F2F" w:rsidP="00862F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 xml:space="preserve">При разработке учебных планов </w:t>
      </w:r>
      <w:r w:rsidR="004749A7">
        <w:rPr>
          <w:rFonts w:ascii="Times New Roman" w:eastAsia="Calibri" w:hAnsi="Times New Roman"/>
          <w:sz w:val="28"/>
          <w:szCs w:val="28"/>
        </w:rPr>
        <w:t xml:space="preserve">ППСЗ </w:t>
      </w:r>
      <w:r w:rsidRPr="00862F2F">
        <w:rPr>
          <w:rFonts w:ascii="Times New Roman" w:eastAsia="Calibri" w:hAnsi="Times New Roman"/>
          <w:sz w:val="28"/>
          <w:szCs w:val="28"/>
        </w:rPr>
        <w:t xml:space="preserve">образовательным учреждением </w:t>
      </w:r>
      <w:r w:rsidRPr="00563649">
        <w:rPr>
          <w:rFonts w:ascii="Times New Roman" w:eastAsia="Calibri" w:hAnsi="Times New Roman"/>
          <w:sz w:val="28"/>
          <w:szCs w:val="28"/>
        </w:rPr>
        <w:t>определяется:</w:t>
      </w:r>
    </w:p>
    <w:p w:rsidR="00190B31" w:rsidRDefault="00563649" w:rsidP="00190B3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62F2F" w:rsidRPr="00563649">
        <w:rPr>
          <w:rFonts w:ascii="Times New Roman" w:eastAsia="Calibri" w:hAnsi="Times New Roman"/>
          <w:sz w:val="28"/>
          <w:szCs w:val="28"/>
        </w:rPr>
        <w:t>общий объем времени, отводимый на внеаудиторную самостоятельную работу в целом по теоретическому обучению</w:t>
      </w:r>
      <w:r w:rsidR="00190B31">
        <w:rPr>
          <w:rFonts w:ascii="Times New Roman" w:eastAsia="Calibri" w:hAnsi="Times New Roman"/>
          <w:sz w:val="28"/>
          <w:szCs w:val="28"/>
        </w:rPr>
        <w:t xml:space="preserve">; </w:t>
      </w:r>
      <w:r w:rsidR="00862F2F" w:rsidRPr="00862F2F">
        <w:rPr>
          <w:rFonts w:ascii="Times New Roman" w:eastAsia="Calibri" w:hAnsi="Times New Roman"/>
          <w:sz w:val="28"/>
          <w:szCs w:val="28"/>
        </w:rPr>
        <w:t>объем времени, отводимый на внеаудиторную самостоятельную работу</w:t>
      </w:r>
      <w:r w:rsidR="00190B31">
        <w:rPr>
          <w:rFonts w:ascii="Times New Roman" w:eastAsia="Calibri" w:hAnsi="Times New Roman"/>
          <w:sz w:val="28"/>
          <w:szCs w:val="28"/>
        </w:rPr>
        <w:t xml:space="preserve"> </w:t>
      </w:r>
      <w:r w:rsidR="00190B31" w:rsidRPr="00190B31">
        <w:rPr>
          <w:rFonts w:ascii="Times New Roman" w:eastAsia="Calibri" w:hAnsi="Times New Roman"/>
          <w:sz w:val="28"/>
          <w:szCs w:val="28"/>
        </w:rPr>
        <w:t>по учебной дисциплине с учетом требований к уровню подготовки</w:t>
      </w:r>
      <w:r w:rsidR="00190B31">
        <w:rPr>
          <w:rFonts w:ascii="Times New Roman" w:eastAsia="Calibri" w:hAnsi="Times New Roman"/>
          <w:sz w:val="28"/>
          <w:szCs w:val="28"/>
        </w:rPr>
        <w:t>;</w:t>
      </w:r>
    </w:p>
    <w:p w:rsidR="00190B31" w:rsidRPr="00190B31" w:rsidRDefault="00190B31" w:rsidP="00190B3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190B31">
        <w:rPr>
          <w:rFonts w:ascii="Times New Roman" w:eastAsia="Calibri" w:hAnsi="Times New Roman"/>
          <w:sz w:val="28"/>
          <w:szCs w:val="28"/>
        </w:rPr>
        <w:t>объем времени, отводимый на внеаудиторную самостоятельную работу 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90B31">
        <w:rPr>
          <w:rFonts w:ascii="Times New Roman" w:eastAsia="Calibri" w:hAnsi="Times New Roman"/>
          <w:sz w:val="28"/>
          <w:szCs w:val="28"/>
        </w:rPr>
        <w:t>профессиональному модулю в зависимости от уровня освоения студентами учебного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90B31">
        <w:rPr>
          <w:rFonts w:ascii="Times New Roman" w:eastAsia="Calibri" w:hAnsi="Times New Roman"/>
          <w:sz w:val="28"/>
          <w:szCs w:val="28"/>
        </w:rPr>
        <w:t>материала, формируемых профессиональных компетенций (приобретение практического</w:t>
      </w:r>
      <w:r w:rsidR="00980F8C">
        <w:rPr>
          <w:rFonts w:ascii="Times New Roman" w:eastAsia="Calibri" w:hAnsi="Times New Roman"/>
          <w:sz w:val="28"/>
          <w:szCs w:val="28"/>
        </w:rPr>
        <w:t xml:space="preserve"> опыта, умений, знаний).</w:t>
      </w: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 xml:space="preserve">На заседаниях цикловых методических комиссий (далее - ЦМК) рассматриваются предложения преподавателей по объему внеаудиторной самостоятельной работы по каждой дисциплине, МДК, профессиональному модулю. При необходимости вносятся коррективы с учетом сложности и объема изучаемого материала и устанавливается время внеаудиторной самостоятельной работы по всем дисциплинам, МДК, профессиональным модулям в пределах общего объема максимальной учебной нагрузки </w:t>
      </w:r>
      <w:r w:rsidR="00563649">
        <w:rPr>
          <w:rFonts w:ascii="Times New Roman" w:eastAsia="Calibri" w:hAnsi="Times New Roman"/>
          <w:sz w:val="28"/>
          <w:szCs w:val="28"/>
        </w:rPr>
        <w:t>обучающегося</w:t>
      </w:r>
      <w:r w:rsidRPr="00862F2F">
        <w:rPr>
          <w:rFonts w:ascii="Times New Roman" w:eastAsia="Calibri" w:hAnsi="Times New Roman"/>
          <w:sz w:val="28"/>
          <w:szCs w:val="28"/>
        </w:rPr>
        <w:t xml:space="preserve">, отведенной учебным планом на </w:t>
      </w:r>
      <w:r w:rsidR="00563649">
        <w:rPr>
          <w:rFonts w:ascii="Times New Roman" w:eastAsia="Calibri" w:hAnsi="Times New Roman"/>
          <w:sz w:val="28"/>
          <w:szCs w:val="28"/>
        </w:rPr>
        <w:t>данную учебную дисциплину, профессиональный модуль.</w:t>
      </w:r>
    </w:p>
    <w:p w:rsidR="00862F2F" w:rsidRPr="00862F2F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2F2F">
        <w:rPr>
          <w:rFonts w:ascii="Times New Roman" w:eastAsia="Calibri" w:hAnsi="Times New Roman"/>
          <w:sz w:val="28"/>
          <w:szCs w:val="28"/>
        </w:rPr>
        <w:t>При разработке учебного плана учитываются предложения ЦМК по объему внеаудиторной самостоятельной работы, отведенной на дисциплины, профессиональные модули, МДК.</w:t>
      </w:r>
    </w:p>
    <w:p w:rsidR="00862F2F" w:rsidRPr="00A80443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80443">
        <w:rPr>
          <w:rFonts w:ascii="Times New Roman" w:eastAsia="Calibri" w:hAnsi="Times New Roman"/>
          <w:sz w:val="28"/>
          <w:szCs w:val="28"/>
        </w:rPr>
        <w:t>При разработке рабочей программы по дисциплине, МДК, профессиональному модулю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</w:t>
      </w:r>
      <w:r w:rsidR="00563649" w:rsidRPr="00A80443">
        <w:rPr>
          <w:rFonts w:ascii="Times New Roman" w:eastAsia="Calibri" w:hAnsi="Times New Roman"/>
          <w:sz w:val="28"/>
          <w:szCs w:val="28"/>
        </w:rPr>
        <w:t>х</w:t>
      </w:r>
      <w:r w:rsidRPr="00A80443">
        <w:rPr>
          <w:rFonts w:ascii="Times New Roman" w:eastAsia="Calibri" w:hAnsi="Times New Roman"/>
          <w:sz w:val="28"/>
          <w:szCs w:val="28"/>
        </w:rPr>
        <w:t xml:space="preserve"> задани</w:t>
      </w:r>
      <w:r w:rsidR="00563649" w:rsidRPr="00A80443">
        <w:rPr>
          <w:rFonts w:ascii="Times New Roman" w:eastAsia="Calibri" w:hAnsi="Times New Roman"/>
          <w:sz w:val="28"/>
          <w:szCs w:val="28"/>
        </w:rPr>
        <w:t>й</w:t>
      </w:r>
      <w:r w:rsidR="004810AA" w:rsidRPr="00A80443">
        <w:rPr>
          <w:rFonts w:ascii="Times New Roman" w:eastAsia="Calibri" w:hAnsi="Times New Roman"/>
          <w:sz w:val="28"/>
          <w:szCs w:val="28"/>
        </w:rPr>
        <w:t xml:space="preserve">, </w:t>
      </w:r>
      <w:r w:rsidRPr="00A80443">
        <w:rPr>
          <w:rFonts w:ascii="Times New Roman" w:eastAsia="Calibri" w:hAnsi="Times New Roman"/>
          <w:sz w:val="28"/>
          <w:szCs w:val="28"/>
        </w:rPr>
        <w:t xml:space="preserve">которые </w:t>
      </w:r>
      <w:r w:rsidRPr="00A80443">
        <w:rPr>
          <w:rFonts w:ascii="Times New Roman" w:eastAsia="Calibri" w:hAnsi="Times New Roman"/>
          <w:sz w:val="28"/>
          <w:szCs w:val="28"/>
        </w:rPr>
        <w:lastRenderedPageBreak/>
        <w:t>выносятся на внеаудиторную самостоятельную работу, формы и методы контроля результатов.</w:t>
      </w:r>
    </w:p>
    <w:p w:rsidR="00862F2F" w:rsidRPr="00A80443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80443">
        <w:rPr>
          <w:rFonts w:ascii="Times New Roman" w:eastAsia="Calibri" w:hAnsi="Times New Roman"/>
          <w:sz w:val="28"/>
          <w:szCs w:val="28"/>
        </w:rPr>
        <w:t>Распределение объема времени на внеаудиторную самостоятельную работу в режиме дня студента не регламентируется расписанием.</w:t>
      </w:r>
    </w:p>
    <w:p w:rsidR="00321E4C" w:rsidRDefault="00321E4C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21E4C" w:rsidRPr="00A80443" w:rsidRDefault="00321E4C" w:rsidP="00321E4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A80443">
        <w:rPr>
          <w:rFonts w:ascii="Times New Roman" w:hAnsi="Times New Roman"/>
          <w:b/>
          <w:sz w:val="28"/>
          <w:szCs w:val="28"/>
        </w:rPr>
        <w:t>Аудиторная самостоятельная работа</w:t>
      </w:r>
    </w:p>
    <w:p w:rsidR="00321E4C" w:rsidRPr="00A80443" w:rsidRDefault="00321E4C" w:rsidP="00321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443">
        <w:rPr>
          <w:rFonts w:ascii="Times New Roman" w:hAnsi="Times New Roman"/>
          <w:sz w:val="28"/>
          <w:szCs w:val="28"/>
        </w:rPr>
        <w:t>7.1 Аудиторная самостоятельная работа выполняется на учебных занятиях под непосредственным руководством преподавателя и по его заданию.</w:t>
      </w:r>
    </w:p>
    <w:p w:rsidR="00321E4C" w:rsidRPr="00A80443" w:rsidRDefault="00321E4C" w:rsidP="00321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443">
        <w:rPr>
          <w:rFonts w:ascii="Times New Roman" w:hAnsi="Times New Roman"/>
          <w:sz w:val="28"/>
          <w:szCs w:val="28"/>
        </w:rPr>
        <w:t>7.2 Основными видами аудиторной самостоятельной работы являются: выполнение лабораторных и практических работ по алгоритмам, инструкциям; работа с нормативными документами, справочной литературой и другими источниками информации, в том числе электронными; само и взаимопроверка выполненных заданий; решение проблемных и ситуационных задач.</w:t>
      </w:r>
    </w:p>
    <w:p w:rsidR="00321E4C" w:rsidRPr="00A80443" w:rsidRDefault="00321E4C" w:rsidP="00321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443">
        <w:rPr>
          <w:rFonts w:ascii="Times New Roman" w:hAnsi="Times New Roman"/>
          <w:sz w:val="28"/>
          <w:szCs w:val="28"/>
        </w:rPr>
        <w:t xml:space="preserve">7.3. 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 </w:t>
      </w:r>
    </w:p>
    <w:p w:rsidR="00321E4C" w:rsidRPr="00A80443" w:rsidRDefault="00321E4C" w:rsidP="00321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443">
        <w:rPr>
          <w:rFonts w:ascii="Times New Roman" w:hAnsi="Times New Roman"/>
          <w:sz w:val="28"/>
          <w:szCs w:val="28"/>
        </w:rPr>
        <w:t>7.4. Работа с нормативными документами, справочной литературой, другими источниками информации, в т.ч. электронными может реализовываться на практических занятиях. Данные источники информации могут быть представлены на бумажном или электронном носителях, в том числе, в сети Интернет</w:t>
      </w:r>
    </w:p>
    <w:p w:rsidR="00472C81" w:rsidRPr="00A80443" w:rsidRDefault="00321E4C" w:rsidP="00321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443">
        <w:rPr>
          <w:rFonts w:ascii="Times New Roman" w:hAnsi="Times New Roman"/>
          <w:sz w:val="28"/>
          <w:szCs w:val="28"/>
        </w:rPr>
        <w:t>7.5. Само- и взаимопроверка выполненных заданий используется на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21E4C" w:rsidRPr="00A80443" w:rsidRDefault="00321E4C" w:rsidP="00321E4C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A80443">
        <w:rPr>
          <w:rFonts w:ascii="Times New Roman" w:hAnsi="Times New Roman"/>
          <w:sz w:val="28"/>
          <w:szCs w:val="28"/>
        </w:rPr>
        <w:t>7.6. Решение проблемных и ситуационных задач используется на лекционном,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21E4C" w:rsidRPr="00A80443" w:rsidRDefault="00321E4C" w:rsidP="00321E4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571B0" w:rsidRDefault="002571B0" w:rsidP="002571B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</w:t>
      </w:r>
      <w:r w:rsidRPr="002571B0">
        <w:rPr>
          <w:rFonts w:ascii="Times New Roman" w:eastAsia="Calibri" w:hAnsi="Times New Roman"/>
          <w:b/>
          <w:sz w:val="28"/>
          <w:szCs w:val="28"/>
        </w:rPr>
        <w:t>.</w:t>
      </w:r>
      <w:r w:rsidRPr="002571B0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>Внеа</w:t>
      </w:r>
      <w:r w:rsidRPr="002571B0">
        <w:rPr>
          <w:rFonts w:ascii="Times New Roman" w:eastAsia="Calibri" w:hAnsi="Times New Roman"/>
          <w:b/>
          <w:sz w:val="28"/>
          <w:szCs w:val="28"/>
        </w:rPr>
        <w:t>удиторная самостоятельная работа</w:t>
      </w:r>
    </w:p>
    <w:p w:rsidR="00862F2F" w:rsidRPr="00A838B9" w:rsidRDefault="00862F2F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838B9">
        <w:rPr>
          <w:rFonts w:ascii="Times New Roman" w:eastAsia="Calibri" w:hAnsi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862F2F" w:rsidRPr="00A838B9" w:rsidRDefault="00862F2F" w:rsidP="0046660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838B9">
        <w:rPr>
          <w:rFonts w:ascii="Times New Roman" w:eastAsia="Calibri" w:hAnsi="Times New Roman"/>
          <w:sz w:val="28"/>
          <w:szCs w:val="28"/>
        </w:rPr>
        <w:t xml:space="preserve">для овладения знаниями: </w:t>
      </w:r>
    </w:p>
    <w:p w:rsidR="00862F2F" w:rsidRPr="00A838B9" w:rsidRDefault="00290716" w:rsidP="00862F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0716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862F2F" w:rsidRPr="00A838B9">
        <w:rPr>
          <w:rFonts w:ascii="Times New Roman" w:eastAsia="Calibri" w:hAnsi="Times New Roman"/>
          <w:sz w:val="28"/>
          <w:szCs w:val="28"/>
        </w:rPr>
        <w:t xml:space="preserve">чтение текста (учебника, первоисточника, дополнительной литературы); составление плана текста; графическое изображение структуры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 </w:t>
      </w:r>
    </w:p>
    <w:p w:rsidR="00862F2F" w:rsidRPr="00A838B9" w:rsidRDefault="00862F2F" w:rsidP="0046660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838B9">
        <w:rPr>
          <w:rFonts w:ascii="Times New Roman" w:eastAsia="Calibri" w:hAnsi="Times New Roman"/>
          <w:sz w:val="28"/>
          <w:szCs w:val="28"/>
        </w:rPr>
        <w:t xml:space="preserve">для закрепления и систематизации знаний: </w:t>
      </w:r>
    </w:p>
    <w:p w:rsidR="00862F2F" w:rsidRPr="00A838B9" w:rsidRDefault="00862F2F" w:rsidP="00862F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838B9">
        <w:rPr>
          <w:rFonts w:ascii="Times New Roman" w:eastAsia="Calibri" w:hAnsi="Times New Roman"/>
          <w:sz w:val="28"/>
          <w:szCs w:val="28"/>
        </w:rPr>
        <w:t xml:space="preserve">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и заполнение сравнительных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сообщений к выступлению на семинаре, конференции; подготовка рефератов, докладов; составление библиографии, тематических кроссвордов; самотестирование; индивидуальные задания поискового и исследовательского характера и др.; </w:t>
      </w:r>
    </w:p>
    <w:p w:rsidR="00862F2F" w:rsidRPr="00A838B9" w:rsidRDefault="00862F2F" w:rsidP="002907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838B9">
        <w:rPr>
          <w:rFonts w:ascii="Times New Roman" w:eastAsia="Calibri" w:hAnsi="Times New Roman"/>
          <w:sz w:val="28"/>
          <w:szCs w:val="28"/>
        </w:rPr>
        <w:t xml:space="preserve">для формирования умений: </w:t>
      </w:r>
    </w:p>
    <w:p w:rsidR="00862F2F" w:rsidRPr="00A838B9" w:rsidRDefault="00862F2F" w:rsidP="00862F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838B9">
        <w:rPr>
          <w:rFonts w:ascii="Times New Roman" w:eastAsia="Calibri" w:hAnsi="Times New Roman"/>
          <w:sz w:val="28"/>
          <w:szCs w:val="28"/>
        </w:rPr>
        <w:t xml:space="preserve">решение задач и упражнений по образцу; решение вариативных задач и упражнений; выполнение манипуляций; решение ситуационных (профессиональных) задач; подготовка к деловым играм; проектирование разных видов и компонентов профессиональной деятельности; подготовка курсовых и дипломных работ (проектов); упражнения на тренажере; упражнения спортивно-оздоровительного характера; рефлексивный анализ профессиональных умений с использованием аудио- и видеотехники и др. </w:t>
      </w:r>
    </w:p>
    <w:p w:rsidR="00AC384E" w:rsidRDefault="00AC384E" w:rsidP="00862F2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EF4F41" w:rsidRPr="00EF4F41" w:rsidRDefault="00EF4F41" w:rsidP="00862F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4F41">
        <w:rPr>
          <w:rFonts w:ascii="Times New Roman" w:hAnsi="Times New Roman"/>
          <w:sz w:val="28"/>
          <w:szCs w:val="28"/>
        </w:rPr>
        <w:t xml:space="preserve">9. </w:t>
      </w:r>
      <w:r w:rsidRPr="00EF4F41">
        <w:rPr>
          <w:rFonts w:ascii="Times New Roman" w:hAnsi="Times New Roman"/>
          <w:b/>
          <w:sz w:val="28"/>
          <w:szCs w:val="28"/>
        </w:rPr>
        <w:t>Деятельность студентов по внеаудиторной самостоятельной работе</w:t>
      </w:r>
    </w:p>
    <w:p w:rsidR="00EF4F41" w:rsidRDefault="00EF4F41" w:rsidP="00EF4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F41">
        <w:rPr>
          <w:rFonts w:ascii="Times New Roman" w:hAnsi="Times New Roman"/>
          <w:sz w:val="28"/>
          <w:szCs w:val="28"/>
        </w:rPr>
        <w:t xml:space="preserve">9.1. В процессе самостоятельной работы студент приобретает навыки самоорганизации, самоконтроля, самоуправления, </w:t>
      </w:r>
      <w:proofErr w:type="spellStart"/>
      <w:r w:rsidRPr="00EF4F41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EF4F41">
        <w:rPr>
          <w:rFonts w:ascii="Times New Roman" w:hAnsi="Times New Roman"/>
          <w:sz w:val="28"/>
          <w:szCs w:val="28"/>
        </w:rPr>
        <w:t>, становится активным самостоятельным субъектом учебной деятельности.</w:t>
      </w:r>
    </w:p>
    <w:p w:rsidR="00EF4F41" w:rsidRDefault="00EF4F41" w:rsidP="00EF4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F41">
        <w:rPr>
          <w:rFonts w:ascii="Times New Roman" w:hAnsi="Times New Roman"/>
          <w:sz w:val="28"/>
          <w:szCs w:val="28"/>
        </w:rPr>
        <w:t>9.2. Студент самостоятельно определяет режим своей внеаудиторной работы и меру труда, затрачиваемого на овладение знаниями и умениями по каждой дисциплине/профессиональному модулю, выполняет внеаудиторную работу по индивидуальному плану, в зависимости от собственной подготовки с учетом бюджета времени, выделенного рабочей программой дисциплины/ междисциплинарного курса на внеаудиторную самостоятельную работу.</w:t>
      </w:r>
    </w:p>
    <w:p w:rsidR="00EF4F41" w:rsidRDefault="00EF4F41" w:rsidP="00EF4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F41">
        <w:rPr>
          <w:rFonts w:ascii="Times New Roman" w:hAnsi="Times New Roman"/>
          <w:sz w:val="28"/>
          <w:szCs w:val="28"/>
        </w:rPr>
        <w:t>9.3. При выполнении внеаудиторной самостоятельной работы студент имеет право обращаться к преподавателю за консультацией с целью уточнения задания, правил оформления документов, формы контроля выполненного задания.</w:t>
      </w:r>
    </w:p>
    <w:p w:rsidR="00EF4F41" w:rsidRDefault="00EF4F41" w:rsidP="00EF4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F41">
        <w:rPr>
          <w:rFonts w:ascii="Times New Roman" w:hAnsi="Times New Roman"/>
          <w:sz w:val="28"/>
          <w:szCs w:val="28"/>
        </w:rPr>
        <w:lastRenderedPageBreak/>
        <w:t>9.4. При выполнении самостоятельной работы необходимо: − освоить вопросы, выносимые на самостоятельную работу и предложенные преподавателем в соответствии с программой по данной учебной дисциплине/ПМ; − планировать самостоятельную работу в соответствии с графиком самостоятельной работы, предложенным преподавателем; − самостоятельную работу студент должен осуществлять в организационных формах, предусмотренных учебным планом и рабочей программой по учебной дисциплине/ПМ; −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EF4F41" w:rsidRDefault="00EF4F41" w:rsidP="00EF4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F41">
        <w:rPr>
          <w:rFonts w:ascii="Times New Roman" w:hAnsi="Times New Roman"/>
          <w:sz w:val="28"/>
          <w:szCs w:val="28"/>
        </w:rPr>
        <w:t>9.5. Выполняя самостоятельную работу студент может:</w:t>
      </w:r>
    </w:p>
    <w:p w:rsidR="00EF4F41" w:rsidRDefault="00EF4F41" w:rsidP="00EF4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F41">
        <w:rPr>
          <w:rFonts w:ascii="Times New Roman" w:hAnsi="Times New Roman"/>
          <w:sz w:val="28"/>
          <w:szCs w:val="28"/>
        </w:rPr>
        <w:t>− предлагать дополнительные темы и вопросы для самостоятельного изучения;</w:t>
      </w:r>
    </w:p>
    <w:p w:rsidR="00664102" w:rsidRDefault="00EF4F41" w:rsidP="00EF4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F41">
        <w:rPr>
          <w:rFonts w:ascii="Times New Roman" w:hAnsi="Times New Roman"/>
          <w:sz w:val="28"/>
          <w:szCs w:val="28"/>
        </w:rPr>
        <w:t>− в рамках общего графика выполнения самостоятельной работы предлагать обоснованный индивидуальный график выполнения и отчетности по ее результатам;</w:t>
      </w:r>
    </w:p>
    <w:p w:rsidR="00664102" w:rsidRDefault="00EF4F41" w:rsidP="00EF4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F41">
        <w:rPr>
          <w:rFonts w:ascii="Times New Roman" w:hAnsi="Times New Roman"/>
          <w:sz w:val="28"/>
          <w:szCs w:val="28"/>
        </w:rPr>
        <w:t>− предлагать свои варианты организационных форм самостоятельной работы;</w:t>
      </w:r>
    </w:p>
    <w:p w:rsidR="00EF4F41" w:rsidRDefault="00EF4F41" w:rsidP="00EF4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F41">
        <w:rPr>
          <w:rFonts w:ascii="Times New Roman" w:hAnsi="Times New Roman"/>
          <w:sz w:val="28"/>
          <w:szCs w:val="28"/>
        </w:rPr>
        <w:t xml:space="preserve">− использовать для самостоятельной работы учебные и методические пособия, другие разработки и ресурсы интернет сверх предложенного преподавателем перечня; </w:t>
      </w:r>
    </w:p>
    <w:p w:rsidR="00EF4F41" w:rsidRPr="00EF4F41" w:rsidRDefault="00EF4F41" w:rsidP="00EF4F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4F41">
        <w:rPr>
          <w:rFonts w:ascii="Times New Roman" w:hAnsi="Times New Roman"/>
          <w:sz w:val="28"/>
          <w:szCs w:val="28"/>
        </w:rPr>
        <w:t>использовать контроль и самоконтроль результатов самостоятельной работы в соответствии с методами, предложенными преподавателем или выбранными самостоятельно.</w:t>
      </w:r>
    </w:p>
    <w:p w:rsidR="00EF4F41" w:rsidRPr="00862F2F" w:rsidRDefault="00EF4F41" w:rsidP="00862F2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862F2F" w:rsidRPr="00A22F79" w:rsidRDefault="00664102" w:rsidP="00862F2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A22F79">
        <w:rPr>
          <w:rFonts w:ascii="Times New Roman" w:eastAsia="Calibri" w:hAnsi="Times New Roman"/>
          <w:b/>
          <w:sz w:val="28"/>
          <w:szCs w:val="28"/>
        </w:rPr>
        <w:t>10</w:t>
      </w:r>
      <w:r w:rsidR="00862F2F" w:rsidRPr="00A22F79">
        <w:rPr>
          <w:rFonts w:ascii="Times New Roman" w:eastAsia="Calibri" w:hAnsi="Times New Roman"/>
          <w:b/>
          <w:sz w:val="28"/>
          <w:szCs w:val="28"/>
        </w:rPr>
        <w:t>. Организация и руководство внеаудиторной самостоятельной работой студентов.</w:t>
      </w:r>
    </w:p>
    <w:p w:rsidR="00862F2F" w:rsidRPr="00A22F79" w:rsidRDefault="00664102" w:rsidP="00862F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22F79">
        <w:rPr>
          <w:rFonts w:ascii="Times New Roman" w:eastAsia="Calibri" w:hAnsi="Times New Roman"/>
          <w:sz w:val="28"/>
          <w:szCs w:val="28"/>
        </w:rPr>
        <w:t>10</w:t>
      </w:r>
      <w:r w:rsidR="001634FE" w:rsidRPr="00A22F79">
        <w:rPr>
          <w:rFonts w:ascii="Times New Roman" w:eastAsia="Calibri" w:hAnsi="Times New Roman"/>
          <w:sz w:val="28"/>
          <w:szCs w:val="28"/>
        </w:rPr>
        <w:t>.1</w:t>
      </w:r>
      <w:r w:rsidR="00EF4F41" w:rsidRPr="00A22F79">
        <w:rPr>
          <w:rFonts w:ascii="Times New Roman" w:eastAsia="Calibri" w:hAnsi="Times New Roman"/>
          <w:sz w:val="28"/>
          <w:szCs w:val="28"/>
        </w:rPr>
        <w:t xml:space="preserve"> </w:t>
      </w:r>
      <w:r w:rsidR="00862F2F" w:rsidRPr="00A22F79">
        <w:rPr>
          <w:rFonts w:ascii="Times New Roman" w:eastAsia="Calibri" w:hAnsi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</w:t>
      </w:r>
      <w:r w:rsidR="004810AA" w:rsidRPr="00A22F79">
        <w:rPr>
          <w:rFonts w:ascii="Times New Roman" w:eastAsia="Calibri" w:hAnsi="Times New Roman"/>
          <w:sz w:val="28"/>
          <w:szCs w:val="28"/>
        </w:rPr>
        <w:t xml:space="preserve">уровню подготовленности </w:t>
      </w:r>
      <w:r w:rsidR="00862F2F" w:rsidRPr="00A22F79">
        <w:rPr>
          <w:rFonts w:ascii="Times New Roman" w:eastAsia="Calibri" w:hAnsi="Times New Roman"/>
          <w:sz w:val="28"/>
          <w:szCs w:val="28"/>
        </w:rPr>
        <w:t xml:space="preserve">студентам. 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</w:t>
      </w:r>
    </w:p>
    <w:p w:rsidR="00862F2F" w:rsidRPr="00A22F79" w:rsidRDefault="00664102" w:rsidP="00862F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A22F79">
        <w:rPr>
          <w:rFonts w:ascii="Times New Roman" w:eastAsia="Calibri" w:hAnsi="Times New Roman"/>
          <w:sz w:val="28"/>
          <w:szCs w:val="28"/>
        </w:rPr>
        <w:t>10</w:t>
      </w:r>
      <w:r w:rsidR="001634FE" w:rsidRPr="00A22F79">
        <w:rPr>
          <w:rFonts w:ascii="Times New Roman" w:eastAsia="Calibri" w:hAnsi="Times New Roman"/>
          <w:sz w:val="28"/>
          <w:szCs w:val="28"/>
        </w:rPr>
        <w:t xml:space="preserve">.2 </w:t>
      </w:r>
      <w:r w:rsidR="00862F2F" w:rsidRPr="00A22F79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862F2F" w:rsidRPr="00A22F79">
        <w:rPr>
          <w:rFonts w:ascii="Times New Roman" w:eastAsia="Calibri" w:hAnsi="Times New Roman"/>
          <w:sz w:val="28"/>
          <w:szCs w:val="28"/>
        </w:rPr>
        <w:t xml:space="preserve">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 (или путем проведения специальных занятий, предусмотренных планом).</w:t>
      </w:r>
    </w:p>
    <w:p w:rsidR="00862F2F" w:rsidRPr="00A22F79" w:rsidRDefault="00664102" w:rsidP="00862F2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22F79">
        <w:rPr>
          <w:rFonts w:ascii="Times New Roman" w:eastAsia="Calibri" w:hAnsi="Times New Roman"/>
          <w:sz w:val="28"/>
          <w:szCs w:val="28"/>
        </w:rPr>
        <w:t>10</w:t>
      </w:r>
      <w:r w:rsidR="001634FE" w:rsidRPr="00A22F79">
        <w:rPr>
          <w:rFonts w:ascii="Times New Roman" w:eastAsia="Calibri" w:hAnsi="Times New Roman"/>
          <w:sz w:val="28"/>
          <w:szCs w:val="28"/>
        </w:rPr>
        <w:t xml:space="preserve">.3 </w:t>
      </w:r>
      <w:r w:rsidR="00862F2F" w:rsidRPr="00A22F79">
        <w:rPr>
          <w:rFonts w:ascii="Times New Roman" w:eastAsia="Calibri" w:hAnsi="Times New Roman"/>
          <w:sz w:val="28"/>
          <w:szCs w:val="28"/>
        </w:rPr>
        <w:t xml:space="preserve">По темам, вынесенным на самостоятельное изучение, преподаватели разрабатывают методические рекомендации: выделяют </w:t>
      </w:r>
      <w:r w:rsidR="00862F2F" w:rsidRPr="00A22F79">
        <w:rPr>
          <w:rFonts w:ascii="Times New Roman" w:eastAsia="Calibri" w:hAnsi="Times New Roman"/>
          <w:sz w:val="28"/>
          <w:szCs w:val="28"/>
        </w:rPr>
        <w:lastRenderedPageBreak/>
        <w:t>узловые моменты, наиболее проблемные вопросы, для лучшего усвоения материала указывают связь с другими дисциплинами, дают необходимые рекомендации, комментарии, список литературы.</w:t>
      </w:r>
    </w:p>
    <w:p w:rsidR="00862F2F" w:rsidRPr="00A22F79" w:rsidRDefault="00862F2F" w:rsidP="00862F2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22F79">
        <w:rPr>
          <w:rFonts w:ascii="Times New Roman" w:eastAsia="Calibri" w:hAnsi="Times New Roman"/>
          <w:sz w:val="28"/>
          <w:szCs w:val="28"/>
        </w:rPr>
        <w:t>В процессе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862F2F" w:rsidRPr="00A22F79" w:rsidRDefault="00862F2F" w:rsidP="00862F2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22F79">
        <w:rPr>
          <w:rFonts w:ascii="Times New Roman" w:eastAsia="Calibri" w:hAnsi="Times New Roman"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 заданий, уровня умений студентов.</w:t>
      </w:r>
    </w:p>
    <w:p w:rsidR="00862F2F" w:rsidRPr="00A22F79" w:rsidRDefault="00664102" w:rsidP="00862F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22F79">
        <w:rPr>
          <w:rFonts w:ascii="Times New Roman" w:eastAsia="Calibri" w:hAnsi="Times New Roman"/>
          <w:sz w:val="28"/>
          <w:szCs w:val="28"/>
        </w:rPr>
        <w:t>10</w:t>
      </w:r>
      <w:r w:rsidR="001634FE" w:rsidRPr="00A22F79">
        <w:rPr>
          <w:rFonts w:ascii="Times New Roman" w:eastAsia="Calibri" w:hAnsi="Times New Roman"/>
          <w:sz w:val="28"/>
          <w:szCs w:val="28"/>
        </w:rPr>
        <w:t xml:space="preserve">.4 </w:t>
      </w:r>
      <w:r w:rsidR="00862F2F" w:rsidRPr="00A22F79">
        <w:rPr>
          <w:rFonts w:ascii="Times New Roman" w:eastAsia="Calibri" w:hAnsi="Times New Roman"/>
          <w:sz w:val="28"/>
          <w:szCs w:val="28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и может проходить в письменной, устной или смешанной форме, с демонстрацией манипуляций, с представлением изделия или продукта творческой деятельности студента.</w:t>
      </w:r>
    </w:p>
    <w:p w:rsidR="00862F2F" w:rsidRPr="00A22F79" w:rsidRDefault="00664102" w:rsidP="00862F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A22F79">
        <w:rPr>
          <w:rFonts w:ascii="Times New Roman" w:eastAsia="Calibri" w:hAnsi="Times New Roman"/>
          <w:sz w:val="28"/>
          <w:szCs w:val="28"/>
        </w:rPr>
        <w:t>10</w:t>
      </w:r>
      <w:r w:rsidR="001634FE" w:rsidRPr="00A22F79">
        <w:rPr>
          <w:rFonts w:ascii="Times New Roman" w:eastAsia="Calibri" w:hAnsi="Times New Roman"/>
          <w:sz w:val="28"/>
          <w:szCs w:val="28"/>
        </w:rPr>
        <w:t xml:space="preserve">.5 </w:t>
      </w:r>
      <w:r w:rsidR="00862F2F" w:rsidRPr="00A22F79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862F2F" w:rsidRPr="00A22F79">
        <w:rPr>
          <w:rFonts w:ascii="Times New Roman" w:eastAsia="Calibri" w:hAnsi="Times New Roman"/>
          <w:sz w:val="28"/>
          <w:szCs w:val="28"/>
        </w:rPr>
        <w:t xml:space="preserve"> качестве форм и методов контроля внеаудиторной самостоятельной работы студентов могут быть использованы зачеты, тестирование, самоотчеты, контрольные работы, защита творческих работ, мастер-классы и др.</w:t>
      </w:r>
    </w:p>
    <w:p w:rsidR="00862F2F" w:rsidRPr="00A22F79" w:rsidRDefault="00862F2F" w:rsidP="00862F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22F79">
        <w:rPr>
          <w:rFonts w:ascii="Times New Roman" w:eastAsia="Calibri" w:hAnsi="Times New Roman"/>
          <w:sz w:val="28"/>
          <w:szCs w:val="28"/>
        </w:rPr>
        <w:t xml:space="preserve">Критериями оценки результатов внеаудиторной самостоятельной работы студента являются: </w:t>
      </w:r>
    </w:p>
    <w:p w:rsidR="00862F2F" w:rsidRPr="00A22F79" w:rsidRDefault="00862F2F" w:rsidP="00862F2F">
      <w:pPr>
        <w:numPr>
          <w:ilvl w:val="1"/>
          <w:numId w:val="11"/>
        </w:numPr>
        <w:spacing w:after="0" w:line="240" w:lineRule="auto"/>
        <w:ind w:left="567" w:hanging="578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22F79">
        <w:rPr>
          <w:rFonts w:ascii="Times New Roman" w:eastAsia="Calibri" w:hAnsi="Times New Roman"/>
          <w:sz w:val="28"/>
          <w:szCs w:val="28"/>
        </w:rPr>
        <w:t xml:space="preserve">уровень освоения студентом учебного материала; </w:t>
      </w:r>
    </w:p>
    <w:p w:rsidR="00862F2F" w:rsidRPr="00A22F79" w:rsidRDefault="00862F2F" w:rsidP="00862F2F">
      <w:pPr>
        <w:numPr>
          <w:ilvl w:val="1"/>
          <w:numId w:val="11"/>
        </w:numPr>
        <w:spacing w:after="0" w:line="240" w:lineRule="auto"/>
        <w:ind w:left="567" w:hanging="578"/>
        <w:contextualSpacing/>
        <w:rPr>
          <w:rFonts w:ascii="Times New Roman" w:eastAsia="Calibri" w:hAnsi="Times New Roman"/>
          <w:b/>
          <w:sz w:val="28"/>
          <w:szCs w:val="28"/>
        </w:rPr>
      </w:pPr>
      <w:r w:rsidRPr="00A22F79">
        <w:rPr>
          <w:rFonts w:ascii="Times New Roman" w:eastAsia="Calibri" w:hAnsi="Times New Roman"/>
          <w:sz w:val="28"/>
          <w:szCs w:val="28"/>
        </w:rPr>
        <w:t xml:space="preserve">умения студента использовать теоретические знания при выполнении практических задач; </w:t>
      </w:r>
    </w:p>
    <w:p w:rsidR="00862F2F" w:rsidRPr="00A22F79" w:rsidRDefault="00862F2F" w:rsidP="00862F2F">
      <w:pPr>
        <w:numPr>
          <w:ilvl w:val="1"/>
          <w:numId w:val="11"/>
        </w:numPr>
        <w:spacing w:after="0" w:line="240" w:lineRule="auto"/>
        <w:ind w:left="567" w:hanging="578"/>
        <w:contextualSpacing/>
        <w:rPr>
          <w:rFonts w:ascii="Times New Roman" w:eastAsia="Calibri" w:hAnsi="Times New Roman"/>
          <w:b/>
          <w:sz w:val="28"/>
          <w:szCs w:val="28"/>
        </w:rPr>
      </w:pPr>
      <w:r w:rsidRPr="00A22F79">
        <w:rPr>
          <w:rFonts w:ascii="Times New Roman" w:eastAsia="Calibri" w:hAnsi="Times New Roman"/>
          <w:sz w:val="28"/>
          <w:szCs w:val="28"/>
        </w:rPr>
        <w:t xml:space="preserve">обоснованность и четкость изложения ответа; </w:t>
      </w:r>
    </w:p>
    <w:p w:rsidR="00862F2F" w:rsidRPr="00A22F79" w:rsidRDefault="00862F2F" w:rsidP="00862F2F">
      <w:pPr>
        <w:numPr>
          <w:ilvl w:val="1"/>
          <w:numId w:val="11"/>
        </w:numPr>
        <w:spacing w:after="0" w:line="240" w:lineRule="auto"/>
        <w:ind w:left="567" w:hanging="578"/>
        <w:contextualSpacing/>
        <w:rPr>
          <w:rFonts w:ascii="Times New Roman" w:eastAsia="Calibri" w:hAnsi="Times New Roman"/>
          <w:b/>
          <w:sz w:val="28"/>
          <w:szCs w:val="28"/>
        </w:rPr>
      </w:pPr>
      <w:r w:rsidRPr="00A22F79">
        <w:rPr>
          <w:rFonts w:ascii="Times New Roman" w:eastAsia="Calibri" w:hAnsi="Times New Roman"/>
          <w:sz w:val="28"/>
          <w:szCs w:val="28"/>
        </w:rPr>
        <w:t xml:space="preserve">оформление материала в соответствии с требованиями. </w:t>
      </w:r>
    </w:p>
    <w:p w:rsidR="00862F2F" w:rsidRPr="00857A16" w:rsidRDefault="00862F2F" w:rsidP="00862F2F">
      <w:pPr>
        <w:spacing w:after="0" w:line="240" w:lineRule="auto"/>
        <w:contextualSpacing/>
        <w:rPr>
          <w:rFonts w:ascii="Times New Roman" w:eastAsia="Calibri" w:hAnsi="Times New Roman"/>
          <w:color w:val="00B050"/>
          <w:sz w:val="28"/>
          <w:szCs w:val="28"/>
        </w:rPr>
      </w:pPr>
    </w:p>
    <w:p w:rsidR="00862F2F" w:rsidRDefault="00862F2F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862F2F" w:rsidRDefault="00862F2F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862F2F" w:rsidRDefault="00862F2F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862F2F" w:rsidRDefault="00862F2F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862F2F" w:rsidRDefault="00862F2F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862F2F" w:rsidRDefault="00862F2F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862F2F" w:rsidRDefault="00862F2F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862F2F" w:rsidRDefault="00862F2F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3C7C2D" w:rsidRDefault="003C7C2D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6507B7" w:rsidRDefault="006507B7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6507B7" w:rsidRDefault="006507B7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6507B7" w:rsidRDefault="006507B7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6507B7" w:rsidRDefault="006507B7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3C7C2D" w:rsidRDefault="003C7C2D" w:rsidP="00862F2F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FE0537" w:rsidRDefault="00FE0537" w:rsidP="00FE0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FE0537" w:rsidRDefault="00FE0537" w:rsidP="00FE0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125"/>
        <w:gridCol w:w="2411"/>
        <w:gridCol w:w="142"/>
        <w:gridCol w:w="2410"/>
      </w:tblGrid>
      <w:tr w:rsidR="00FE0537" w:rsidTr="00FE0537">
        <w:trPr>
          <w:trHeight w:val="343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tabs>
                <w:tab w:val="center" w:pos="284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Разработал: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tabs>
                <w:tab w:val="center" w:pos="284"/>
                <w:tab w:val="right" w:pos="830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</w:tc>
      </w:tr>
      <w:tr w:rsidR="00FE0537" w:rsidTr="00FE0537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1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6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»                      20__г.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  <w:trHeight w:val="98"/>
        </w:trPr>
        <w:tc>
          <w:tcPr>
            <w:tcW w:w="467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2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07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6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  <w:trHeight w:val="18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  <w:trHeight w:val="98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  <w:trHeight w:val="433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FE0537" w:rsidTr="00FE0537">
        <w:trPr>
          <w:cantSplit/>
          <w:trHeight w:val="391"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»                      20__г.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E0537" w:rsidTr="00FE0537">
        <w:trPr>
          <w:cantSplit/>
        </w:trPr>
        <w:tc>
          <w:tcPr>
            <w:tcW w:w="921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537" w:rsidRDefault="00FE0537">
            <w:pPr>
              <w:tabs>
                <w:tab w:val="left" w:pos="291"/>
              </w:tabs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CE5" w:rsidRDefault="00E57C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FE0537" w:rsidRDefault="00D56301" w:rsidP="00FE0537">
      <w:pPr>
        <w:spacing w:before="120" w:after="0" w:line="19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Лист </w:t>
      </w:r>
      <w:r w:rsidR="00FE0537">
        <w:rPr>
          <w:rFonts w:ascii="Times New Roman" w:hAnsi="Times New Roman"/>
          <w:b/>
          <w:sz w:val="24"/>
          <w:szCs w:val="24"/>
          <w:lang w:eastAsia="ru-RU"/>
        </w:rPr>
        <w:t>ознакомления</w:t>
      </w:r>
    </w:p>
    <w:p w:rsidR="00FE0537" w:rsidRDefault="00FE0537" w:rsidP="00FE0537">
      <w:pPr>
        <w:spacing w:before="120" w:after="0" w:line="19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2127"/>
        <w:gridCol w:w="2268"/>
        <w:gridCol w:w="1125"/>
        <w:gridCol w:w="699"/>
        <w:gridCol w:w="1011"/>
      </w:tblGrid>
      <w:tr w:rsidR="00FE0537" w:rsidTr="00FE0537">
        <w:trPr>
          <w:trHeight w:val="10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1" w:name="_Toc482684180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2" w:name="_Toc482684181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Обозначение (код) документа и изменения к нему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3" w:name="_Toc482684182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Фамилия И.О.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работника,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ознакомившегося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4" w:name="_Toc482684183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Должность работника, ознакомившегося</w:t>
            </w:r>
          </w:p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 документом</w:t>
            </w:r>
            <w:bookmarkEnd w:id="4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5" w:name="_Toc482684184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Подпись</w:t>
            </w:r>
            <w:bookmarkEnd w:id="5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bookmarkStart w:id="6" w:name="_Toc482684185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Дата</w:t>
            </w:r>
            <w:bookmarkEnd w:id="6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Примечания</w:t>
            </w: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537" w:rsidTr="00FE0537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Default="00FE053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0537" w:rsidRDefault="00FE0537" w:rsidP="00FE0537">
      <w:pPr>
        <w:keepNext/>
        <w:overflowPunct w:val="0"/>
        <w:autoSpaceDE w:val="0"/>
        <w:autoSpaceDN w:val="0"/>
        <w:adjustRightInd w:val="0"/>
        <w:spacing w:after="60" w:line="240" w:lineRule="auto"/>
        <w:ind w:right="-142"/>
        <w:jc w:val="right"/>
        <w:textAlignment w:val="baseline"/>
        <w:outlineLvl w:val="2"/>
        <w:rPr>
          <w:rFonts w:ascii="Times New Roman" w:hAnsi="Times New Roman"/>
          <w:b/>
          <w:sz w:val="24"/>
          <w:szCs w:val="20"/>
          <w:lang w:eastAsia="ru-RU"/>
        </w:rPr>
      </w:pPr>
    </w:p>
    <w:p w:rsidR="00FE0537" w:rsidRDefault="00FE0537" w:rsidP="00E6747A">
      <w:pPr>
        <w:pStyle w:val="Default"/>
        <w:shd w:val="clear" w:color="auto" w:fill="FFFFFF"/>
        <w:suppressAutoHyphens/>
        <w:ind w:firstLine="709"/>
        <w:jc w:val="both"/>
        <w:rPr>
          <w:rFonts w:eastAsia="Times New Roman"/>
          <w:spacing w:val="-2"/>
          <w:kern w:val="2"/>
          <w:sz w:val="28"/>
          <w:szCs w:val="28"/>
          <w:lang w:eastAsia="ru-RU"/>
        </w:rPr>
      </w:pPr>
    </w:p>
    <w:sectPr w:rsidR="00FE0537" w:rsidSect="00E72F9E"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6E9" w:rsidRDefault="001A66E9" w:rsidP="00B05D66">
      <w:pPr>
        <w:spacing w:after="0" w:line="240" w:lineRule="auto"/>
      </w:pPr>
      <w:r>
        <w:separator/>
      </w:r>
    </w:p>
  </w:endnote>
  <w:endnote w:type="continuationSeparator" w:id="0">
    <w:p w:rsidR="001A66E9" w:rsidRDefault="001A66E9" w:rsidP="00B0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6E9" w:rsidRDefault="001A66E9" w:rsidP="00B05D66">
      <w:pPr>
        <w:spacing w:after="0" w:line="240" w:lineRule="auto"/>
      </w:pPr>
      <w:r>
        <w:separator/>
      </w:r>
    </w:p>
  </w:footnote>
  <w:footnote w:type="continuationSeparator" w:id="0">
    <w:p w:rsidR="001A66E9" w:rsidRDefault="001A66E9" w:rsidP="00B0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30"/>
      <w:gridCol w:w="1417"/>
    </w:tblGrid>
    <w:tr w:rsidR="00B05D66" w:rsidRPr="002139DE" w:rsidTr="003C7C2D">
      <w:trPr>
        <w:cantSplit/>
      </w:trPr>
      <w:tc>
        <w:tcPr>
          <w:tcW w:w="83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62F2F" w:rsidRPr="00862F2F" w:rsidRDefault="00862F2F" w:rsidP="00862F2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862F2F">
            <w:rPr>
              <w:rFonts w:ascii="Times New Roman" w:hAnsi="Times New Roman"/>
              <w:sz w:val="20"/>
            </w:rPr>
            <w:t>ГБПОУ СК «Ставропольский базовый медицинский колледж»</w:t>
          </w:r>
        </w:p>
        <w:p w:rsidR="00862F2F" w:rsidRPr="00862F2F" w:rsidRDefault="00862F2F" w:rsidP="00862F2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862F2F">
            <w:rPr>
              <w:rFonts w:ascii="Times New Roman" w:hAnsi="Times New Roman"/>
              <w:sz w:val="20"/>
            </w:rPr>
            <w:t>Система менеджмента качества</w:t>
          </w:r>
        </w:p>
        <w:p w:rsidR="00862F2F" w:rsidRPr="00862F2F" w:rsidRDefault="00862F2F" w:rsidP="00862F2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862F2F">
            <w:rPr>
              <w:rFonts w:ascii="Times New Roman" w:hAnsi="Times New Roman"/>
              <w:sz w:val="20"/>
            </w:rPr>
            <w:t>Положение о планировании и организации самостоятельной работы студентов</w:t>
          </w:r>
        </w:p>
        <w:p w:rsidR="00B05D66" w:rsidRPr="002139DE" w:rsidRDefault="00862F2F" w:rsidP="00862F2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62F2F">
            <w:rPr>
              <w:rFonts w:ascii="Times New Roman" w:hAnsi="Times New Roman"/>
              <w:sz w:val="20"/>
            </w:rPr>
            <w:t>в ГБПОУ СК «Ставропольский базовый медицинский колледж»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862F2F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 xml:space="preserve">Версия: </w:t>
          </w:r>
          <w:r w:rsidR="00703AEF">
            <w:rPr>
              <w:rFonts w:ascii="Times New Roman" w:hAnsi="Times New Roman"/>
              <w:sz w:val="20"/>
              <w:szCs w:val="20"/>
            </w:rPr>
            <w:t>5</w:t>
          </w:r>
        </w:p>
      </w:tc>
    </w:tr>
    <w:tr w:rsidR="00B05D66" w:rsidRPr="002139DE" w:rsidTr="003C7C2D">
      <w:trPr>
        <w:cantSplit/>
        <w:trHeight w:val="207"/>
      </w:trPr>
      <w:tc>
        <w:tcPr>
          <w:tcW w:w="83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5D66" w:rsidRPr="002139DE" w:rsidRDefault="00B05D66" w:rsidP="00B05D6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139DE">
            <w:rPr>
              <w:rFonts w:ascii="Times New Roman" w:hAnsi="Times New Roman"/>
              <w:sz w:val="20"/>
              <w:szCs w:val="20"/>
            </w:rPr>
            <w:t xml:space="preserve">стр. 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139DE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703AEF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2139DE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139DE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703AEF">
            <w:rPr>
              <w:rFonts w:ascii="Times New Roman" w:hAnsi="Times New Roman"/>
              <w:noProof/>
              <w:sz w:val="20"/>
              <w:szCs w:val="20"/>
            </w:rPr>
            <w:t>10</w:t>
          </w:r>
          <w:r w:rsidR="00CD071D" w:rsidRPr="002139D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B05D66" w:rsidRDefault="00B05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80" w:rsidRPr="00D460D0" w:rsidRDefault="00D460D0" w:rsidP="00153A80">
    <w:pPr>
      <w:pStyle w:val="a3"/>
      <w:spacing w:after="0" w:line="240" w:lineRule="auto"/>
      <w:jc w:val="center"/>
      <w:rPr>
        <w:b/>
      </w:rPr>
    </w:pPr>
    <w:r w:rsidRPr="00D460D0">
      <w:rPr>
        <w:rFonts w:ascii="Times New Roman" w:hAnsi="Times New Roman"/>
        <w:b/>
      </w:rPr>
      <w:t>ГБПОУ СК</w:t>
    </w:r>
    <w:r w:rsidR="00E72F9E" w:rsidRPr="00D460D0">
      <w:rPr>
        <w:rFonts w:ascii="Times New Roman" w:hAnsi="Times New Roman"/>
        <w:b/>
      </w:rPr>
      <w:t xml:space="preserve"> </w:t>
    </w:r>
    <w:r w:rsidR="00153A80" w:rsidRPr="00D460D0">
      <w:rPr>
        <w:rFonts w:ascii="Times New Roman" w:hAnsi="Times New Roman"/>
        <w:b/>
      </w:rPr>
      <w:t>«Ставропольский базовый медицинский колледж»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767D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FC3A22"/>
    <w:multiLevelType w:val="hybridMultilevel"/>
    <w:tmpl w:val="D8C6DE52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298"/>
    <w:multiLevelType w:val="hybridMultilevel"/>
    <w:tmpl w:val="4A900E9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86D"/>
    <w:multiLevelType w:val="hybridMultilevel"/>
    <w:tmpl w:val="9D065BEC"/>
    <w:lvl w:ilvl="0" w:tplc="6B9476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105259"/>
    <w:multiLevelType w:val="hybridMultilevel"/>
    <w:tmpl w:val="F1E2F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3006C4"/>
    <w:multiLevelType w:val="multilevel"/>
    <w:tmpl w:val="71900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3.16;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60163E"/>
    <w:multiLevelType w:val="multilevel"/>
    <w:tmpl w:val="583A25F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3.16;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439A3103"/>
    <w:multiLevelType w:val="hybridMultilevel"/>
    <w:tmpl w:val="FB92D758"/>
    <w:lvl w:ilvl="0" w:tplc="13CCFF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D742B6"/>
    <w:multiLevelType w:val="hybridMultilevel"/>
    <w:tmpl w:val="1DB655A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46A10"/>
    <w:multiLevelType w:val="hybridMultilevel"/>
    <w:tmpl w:val="4740C642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345D7"/>
    <w:multiLevelType w:val="hybridMultilevel"/>
    <w:tmpl w:val="19842EEA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30C07"/>
    <w:multiLevelType w:val="hybridMultilevel"/>
    <w:tmpl w:val="B5609F92"/>
    <w:lvl w:ilvl="0" w:tplc="23725134">
      <w:start w:val="7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E1308A"/>
    <w:multiLevelType w:val="hybridMultilevel"/>
    <w:tmpl w:val="A6AA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D66"/>
    <w:rsid w:val="00027651"/>
    <w:rsid w:val="00081C8A"/>
    <w:rsid w:val="00087999"/>
    <w:rsid w:val="000B1204"/>
    <w:rsid w:val="000B6A62"/>
    <w:rsid w:val="000C560C"/>
    <w:rsid w:val="000E7426"/>
    <w:rsid w:val="000F27B3"/>
    <w:rsid w:val="000F2B05"/>
    <w:rsid w:val="00153A80"/>
    <w:rsid w:val="0016197D"/>
    <w:rsid w:val="001634FE"/>
    <w:rsid w:val="00164006"/>
    <w:rsid w:val="00190B31"/>
    <w:rsid w:val="001A66E9"/>
    <w:rsid w:val="001B28A6"/>
    <w:rsid w:val="001B6302"/>
    <w:rsid w:val="00223F8D"/>
    <w:rsid w:val="002571B0"/>
    <w:rsid w:val="00264DFD"/>
    <w:rsid w:val="00290716"/>
    <w:rsid w:val="00297E52"/>
    <w:rsid w:val="002E2925"/>
    <w:rsid w:val="002E7794"/>
    <w:rsid w:val="00321E4C"/>
    <w:rsid w:val="003267C4"/>
    <w:rsid w:val="0034618C"/>
    <w:rsid w:val="00380709"/>
    <w:rsid w:val="003808F2"/>
    <w:rsid w:val="00381689"/>
    <w:rsid w:val="003A463D"/>
    <w:rsid w:val="003C7C2D"/>
    <w:rsid w:val="003E54E5"/>
    <w:rsid w:val="00406997"/>
    <w:rsid w:val="004110C6"/>
    <w:rsid w:val="00465BD8"/>
    <w:rsid w:val="0046660A"/>
    <w:rsid w:val="00472C81"/>
    <w:rsid w:val="004749A7"/>
    <w:rsid w:val="004810AA"/>
    <w:rsid w:val="004878CD"/>
    <w:rsid w:val="004947FF"/>
    <w:rsid w:val="004A1C8F"/>
    <w:rsid w:val="00502A67"/>
    <w:rsid w:val="00523EC8"/>
    <w:rsid w:val="005556F9"/>
    <w:rsid w:val="00563649"/>
    <w:rsid w:val="005B5015"/>
    <w:rsid w:val="006246A7"/>
    <w:rsid w:val="006507B7"/>
    <w:rsid w:val="006624F5"/>
    <w:rsid w:val="00664102"/>
    <w:rsid w:val="006C7E25"/>
    <w:rsid w:val="00703AEF"/>
    <w:rsid w:val="0070622E"/>
    <w:rsid w:val="00713AAC"/>
    <w:rsid w:val="0074701E"/>
    <w:rsid w:val="00771CCF"/>
    <w:rsid w:val="00775E7E"/>
    <w:rsid w:val="007B5766"/>
    <w:rsid w:val="007C0F2F"/>
    <w:rsid w:val="007E48B5"/>
    <w:rsid w:val="0080755A"/>
    <w:rsid w:val="00825947"/>
    <w:rsid w:val="0083514A"/>
    <w:rsid w:val="00857A16"/>
    <w:rsid w:val="00862F2F"/>
    <w:rsid w:val="00877AC9"/>
    <w:rsid w:val="00913B86"/>
    <w:rsid w:val="00957EA6"/>
    <w:rsid w:val="00962BAC"/>
    <w:rsid w:val="00977CAC"/>
    <w:rsid w:val="00980F8C"/>
    <w:rsid w:val="00A22F79"/>
    <w:rsid w:val="00A42C7A"/>
    <w:rsid w:val="00A46D34"/>
    <w:rsid w:val="00A63EAE"/>
    <w:rsid w:val="00A80443"/>
    <w:rsid w:val="00A81F2F"/>
    <w:rsid w:val="00A838B9"/>
    <w:rsid w:val="00A969C8"/>
    <w:rsid w:val="00AC1774"/>
    <w:rsid w:val="00AC20B6"/>
    <w:rsid w:val="00AC384E"/>
    <w:rsid w:val="00B05D66"/>
    <w:rsid w:val="00B50D65"/>
    <w:rsid w:val="00B52634"/>
    <w:rsid w:val="00B67810"/>
    <w:rsid w:val="00BA06EB"/>
    <w:rsid w:val="00BE53E5"/>
    <w:rsid w:val="00C96FE2"/>
    <w:rsid w:val="00CD071D"/>
    <w:rsid w:val="00CD4803"/>
    <w:rsid w:val="00D460D0"/>
    <w:rsid w:val="00D56301"/>
    <w:rsid w:val="00D5774B"/>
    <w:rsid w:val="00D57975"/>
    <w:rsid w:val="00DD0CE2"/>
    <w:rsid w:val="00E23F66"/>
    <w:rsid w:val="00E263DF"/>
    <w:rsid w:val="00E324CF"/>
    <w:rsid w:val="00E37AB4"/>
    <w:rsid w:val="00E57CE5"/>
    <w:rsid w:val="00E6747A"/>
    <w:rsid w:val="00E72F9E"/>
    <w:rsid w:val="00EC39F1"/>
    <w:rsid w:val="00EC585A"/>
    <w:rsid w:val="00ED2AF4"/>
    <w:rsid w:val="00EF4F41"/>
    <w:rsid w:val="00EF502C"/>
    <w:rsid w:val="00F07C65"/>
    <w:rsid w:val="00F30394"/>
    <w:rsid w:val="00FB07D1"/>
    <w:rsid w:val="00FD610F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35BEC"/>
  <w15:docId w15:val="{FE287A08-2FCA-4091-8B9C-002EF7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D66"/>
    <w:pPr>
      <w:spacing w:after="200" w:line="276" w:lineRule="auto"/>
      <w:ind w:firstLine="0"/>
      <w:jc w:val="left"/>
    </w:pPr>
    <w:rPr>
      <w:rFonts w:asciiTheme="minorHAnsi" w:eastAsia="Times New Roman" w:hAnsiTheme="minorHAns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05D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66"/>
    <w:rPr>
      <w:rFonts w:asciiTheme="majorHAnsi" w:eastAsiaTheme="majorEastAsia" w:hAnsiTheme="majorHAnsi" w:cs="Times New Roman"/>
      <w:b/>
      <w:bCs/>
      <w:color w:val="2E74B5" w:themeColor="accent1" w:themeShade="BF"/>
      <w:szCs w:val="28"/>
      <w:lang w:eastAsia="ru-RU"/>
    </w:rPr>
  </w:style>
  <w:style w:type="paragraph" w:styleId="a3">
    <w:name w:val="header"/>
    <w:basedOn w:val="a"/>
    <w:link w:val="a4"/>
    <w:uiPriority w:val="99"/>
    <w:rsid w:val="00B05D6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B05D66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uiPriority w:val="99"/>
    <w:rsid w:val="00B05D66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05D66"/>
    <w:rPr>
      <w:rFonts w:asciiTheme="minorHAnsi" w:eastAsia="Times New Roman" w:hAnsiTheme="minorHAns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D66"/>
    <w:rPr>
      <w:rFonts w:asciiTheme="minorHAnsi" w:eastAsia="Times New Roman" w:hAnsiTheme="minorHAnsi" w:cs="Times New Roman"/>
      <w:sz w:val="22"/>
    </w:rPr>
  </w:style>
  <w:style w:type="paragraph" w:styleId="a9">
    <w:name w:val="List Paragraph"/>
    <w:basedOn w:val="a"/>
    <w:uiPriority w:val="34"/>
    <w:qFormat/>
    <w:rsid w:val="00F07C65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F07C6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07C65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styleId="ab">
    <w:name w:val="Emphasis"/>
    <w:qFormat/>
    <w:rsid w:val="00027651"/>
    <w:rPr>
      <w:rFonts w:cs="Times New Roman"/>
      <w:i/>
    </w:rPr>
  </w:style>
  <w:style w:type="paragraph" w:styleId="ac">
    <w:name w:val="Balloon Text"/>
    <w:basedOn w:val="a"/>
    <w:link w:val="ad"/>
    <w:uiPriority w:val="99"/>
    <w:semiHidden/>
    <w:unhideWhenUsed/>
    <w:rsid w:val="00D4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60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FF28-018D-4258-8874-300C6383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Остапенко</dc:creator>
  <cp:lastModifiedBy>Елена В. Дмитриева</cp:lastModifiedBy>
  <cp:revision>46</cp:revision>
  <cp:lastPrinted>2023-10-12T06:07:00Z</cp:lastPrinted>
  <dcterms:created xsi:type="dcterms:W3CDTF">2019-11-26T13:49:00Z</dcterms:created>
  <dcterms:modified xsi:type="dcterms:W3CDTF">2023-11-20T06:59:00Z</dcterms:modified>
</cp:coreProperties>
</file>